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24" w:rsidRPr="005134CA" w:rsidRDefault="00665824" w:rsidP="00665824">
      <w:pPr>
        <w:rPr>
          <w:b/>
          <w:sz w:val="28"/>
          <w:szCs w:val="28"/>
        </w:rPr>
      </w:pPr>
    </w:p>
    <w:p w:rsidR="00103414" w:rsidRPr="00103414" w:rsidRDefault="00103414" w:rsidP="00103414">
      <w:pPr>
        <w:suppressAutoHyphens/>
        <w:ind w:left="403" w:hanging="403"/>
        <w:rPr>
          <w:b/>
          <w:bCs/>
          <w:sz w:val="27"/>
          <w:szCs w:val="27"/>
          <w:lang w:eastAsia="zh-CN"/>
        </w:rPr>
      </w:pPr>
      <w:r w:rsidRPr="00103414">
        <w:rPr>
          <w:b/>
          <w:bCs/>
          <w:sz w:val="27"/>
          <w:szCs w:val="27"/>
          <w:lang w:eastAsia="zh-CN"/>
        </w:rPr>
        <w:t>АДМИНИСТРАЦИЯ ГОРОДСКОГО ПОСЕЛЕНИЯ</w:t>
      </w:r>
    </w:p>
    <w:p w:rsidR="00103414" w:rsidRPr="00103414" w:rsidRDefault="00103414" w:rsidP="00103414">
      <w:pPr>
        <w:suppressAutoHyphens/>
        <w:ind w:left="403" w:hanging="403"/>
        <w:rPr>
          <w:b/>
          <w:bCs/>
          <w:sz w:val="27"/>
          <w:szCs w:val="27"/>
          <w:lang w:eastAsia="zh-CN"/>
        </w:rPr>
      </w:pPr>
      <w:r w:rsidRPr="00103414">
        <w:rPr>
          <w:b/>
          <w:bCs/>
          <w:sz w:val="27"/>
          <w:szCs w:val="27"/>
          <w:lang w:eastAsia="zh-CN"/>
        </w:rPr>
        <w:t>«ЗАБАЙКАЛЬСКОЕ» МУНИЦИПАЛЬНОГО РАЙОНА</w:t>
      </w:r>
    </w:p>
    <w:p w:rsidR="00103414" w:rsidRPr="00103414" w:rsidRDefault="00103414" w:rsidP="00103414">
      <w:pPr>
        <w:suppressAutoHyphens/>
        <w:ind w:left="403" w:hanging="403"/>
        <w:rPr>
          <w:b/>
          <w:bCs/>
          <w:sz w:val="27"/>
          <w:szCs w:val="27"/>
          <w:lang w:eastAsia="zh-CN"/>
        </w:rPr>
      </w:pPr>
      <w:r w:rsidRPr="00103414">
        <w:rPr>
          <w:b/>
          <w:bCs/>
          <w:sz w:val="27"/>
          <w:szCs w:val="27"/>
          <w:lang w:eastAsia="zh-CN"/>
        </w:rPr>
        <w:t>«ЗАБАЙКАЛЬСКИЙ РАЙОН»</w:t>
      </w:r>
    </w:p>
    <w:p w:rsidR="00103414" w:rsidRPr="00103414" w:rsidRDefault="00103414" w:rsidP="00103414">
      <w:pPr>
        <w:suppressAutoHyphens/>
        <w:rPr>
          <w:b/>
          <w:bCs/>
          <w:sz w:val="19"/>
          <w:lang w:eastAsia="zh-CN"/>
        </w:rPr>
      </w:pPr>
    </w:p>
    <w:p w:rsidR="00103414" w:rsidRPr="00103414" w:rsidRDefault="00103414" w:rsidP="00103414">
      <w:pPr>
        <w:suppressAutoHyphens/>
        <w:rPr>
          <w:b/>
          <w:bCs/>
          <w:sz w:val="19"/>
          <w:lang w:eastAsia="zh-CN"/>
        </w:rPr>
      </w:pPr>
    </w:p>
    <w:p w:rsidR="00103414" w:rsidRPr="00103414" w:rsidRDefault="00103414" w:rsidP="00103414">
      <w:pPr>
        <w:suppressAutoHyphens/>
        <w:rPr>
          <w:b/>
          <w:bCs/>
          <w:sz w:val="40"/>
          <w:szCs w:val="40"/>
          <w:lang w:eastAsia="zh-CN"/>
        </w:rPr>
      </w:pPr>
      <w:r w:rsidRPr="00103414">
        <w:rPr>
          <w:b/>
          <w:bCs/>
          <w:sz w:val="40"/>
          <w:szCs w:val="40"/>
          <w:lang w:eastAsia="zh-CN"/>
        </w:rPr>
        <w:t xml:space="preserve">ПОСТАНОВЛЕНИЕ </w:t>
      </w:r>
    </w:p>
    <w:p w:rsidR="00103414" w:rsidRPr="00103414" w:rsidRDefault="00103414" w:rsidP="00103414">
      <w:pPr>
        <w:suppressAutoHyphens/>
        <w:rPr>
          <w:sz w:val="40"/>
          <w:szCs w:val="40"/>
          <w:lang w:eastAsia="zh-CN"/>
        </w:rPr>
      </w:pPr>
    </w:p>
    <w:p w:rsidR="00103414" w:rsidRPr="00103414" w:rsidRDefault="00C62D2A" w:rsidP="00103414">
      <w:pPr>
        <w:suppressAutoHyphens/>
        <w:ind w:left="400"/>
        <w:jc w:val="left"/>
        <w:rPr>
          <w:sz w:val="28"/>
          <w:szCs w:val="28"/>
          <w:u w:val="single"/>
          <w:lang w:eastAsia="zh-CN"/>
        </w:rPr>
      </w:pPr>
      <w:r>
        <w:rPr>
          <w:sz w:val="28"/>
          <w:szCs w:val="28"/>
          <w:lang w:eastAsia="zh-CN"/>
        </w:rPr>
        <w:t>01 ф</w:t>
      </w:r>
      <w:r w:rsidR="001A5EDA">
        <w:rPr>
          <w:sz w:val="28"/>
          <w:szCs w:val="28"/>
          <w:lang w:eastAsia="zh-CN"/>
        </w:rPr>
        <w:t>евраля 2017</w:t>
      </w:r>
      <w:r w:rsidR="00103414" w:rsidRPr="00103414">
        <w:rPr>
          <w:sz w:val="28"/>
          <w:szCs w:val="28"/>
          <w:lang w:eastAsia="zh-CN"/>
        </w:rPr>
        <w:t xml:space="preserve"> года                                                                        №</w:t>
      </w:r>
      <w:r w:rsidR="00103414" w:rsidRPr="00C807EB">
        <w:rPr>
          <w:sz w:val="28"/>
          <w:szCs w:val="28"/>
          <w:lang w:eastAsia="zh-CN"/>
        </w:rPr>
        <w:t xml:space="preserve">  </w:t>
      </w:r>
      <w:r w:rsidR="00C807EB" w:rsidRPr="00C807EB">
        <w:rPr>
          <w:sz w:val="28"/>
          <w:szCs w:val="28"/>
          <w:lang w:eastAsia="zh-CN"/>
        </w:rPr>
        <w:t>59</w:t>
      </w:r>
    </w:p>
    <w:p w:rsidR="00103414" w:rsidRPr="00103414" w:rsidRDefault="00103414" w:rsidP="00103414">
      <w:pPr>
        <w:suppressAutoHyphens/>
        <w:ind w:left="400"/>
        <w:jc w:val="left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 xml:space="preserve">                                          </w:t>
      </w:r>
    </w:p>
    <w:p w:rsidR="00103414" w:rsidRPr="00103414" w:rsidRDefault="00103414" w:rsidP="00103414">
      <w:pPr>
        <w:suppressAutoHyphens/>
        <w:ind w:left="400"/>
        <w:rPr>
          <w:sz w:val="28"/>
          <w:szCs w:val="28"/>
          <w:lang w:eastAsia="zh-CN"/>
        </w:rPr>
      </w:pPr>
      <w:proofErr w:type="spellStart"/>
      <w:r w:rsidRPr="00103414">
        <w:rPr>
          <w:sz w:val="28"/>
          <w:szCs w:val="28"/>
          <w:lang w:eastAsia="zh-CN"/>
        </w:rPr>
        <w:t>пгт</w:t>
      </w:r>
      <w:proofErr w:type="spellEnd"/>
      <w:r w:rsidRPr="00103414">
        <w:rPr>
          <w:sz w:val="28"/>
          <w:szCs w:val="28"/>
          <w:lang w:eastAsia="zh-CN"/>
        </w:rPr>
        <w:t>. Забайкальск</w:t>
      </w:r>
    </w:p>
    <w:p w:rsidR="00103414" w:rsidRPr="00103414" w:rsidRDefault="00103414" w:rsidP="00103414">
      <w:pPr>
        <w:suppressAutoHyphens/>
        <w:ind w:left="400"/>
        <w:rPr>
          <w:sz w:val="28"/>
          <w:szCs w:val="28"/>
          <w:lang w:eastAsia="zh-CN"/>
        </w:rPr>
      </w:pPr>
    </w:p>
    <w:p w:rsidR="00F854AF" w:rsidRPr="005134CA" w:rsidRDefault="00F854AF" w:rsidP="00F854AF">
      <w:pPr>
        <w:jc w:val="both"/>
        <w:rPr>
          <w:sz w:val="28"/>
          <w:szCs w:val="28"/>
        </w:rPr>
      </w:pPr>
    </w:p>
    <w:p w:rsidR="00103414" w:rsidRDefault="00103414" w:rsidP="00103414">
      <w:pPr>
        <w:suppressAutoHyphens/>
        <w:jc w:val="both"/>
        <w:rPr>
          <w:b/>
          <w:sz w:val="28"/>
          <w:szCs w:val="28"/>
          <w:lang w:eastAsia="zh-CN"/>
        </w:rPr>
      </w:pPr>
      <w:r w:rsidRPr="00103414">
        <w:rPr>
          <w:b/>
          <w:sz w:val="28"/>
          <w:szCs w:val="28"/>
          <w:lang w:eastAsia="zh-CN"/>
        </w:rPr>
        <w:t xml:space="preserve">Об утверждении правил определения требований к закупаемым органами местного самоуправления </w:t>
      </w:r>
      <w:r w:rsidRPr="00103414">
        <w:rPr>
          <w:b/>
          <w:bCs/>
          <w:sz w:val="28"/>
          <w:szCs w:val="28"/>
          <w:lang w:eastAsia="zh-CN"/>
        </w:rPr>
        <w:t xml:space="preserve">городского поселения </w:t>
      </w:r>
      <w:r w:rsidRPr="00103414">
        <w:rPr>
          <w:b/>
          <w:bCs/>
          <w:color w:val="000000"/>
          <w:spacing w:val="-2"/>
          <w:sz w:val="28"/>
          <w:szCs w:val="28"/>
          <w:lang w:eastAsia="zh-CN"/>
        </w:rPr>
        <w:t>«</w:t>
      </w:r>
      <w:r>
        <w:rPr>
          <w:b/>
          <w:bCs/>
          <w:color w:val="000000"/>
          <w:spacing w:val="-2"/>
          <w:sz w:val="28"/>
          <w:szCs w:val="28"/>
          <w:lang w:eastAsia="zh-CN"/>
        </w:rPr>
        <w:t>Забайкальское</w:t>
      </w:r>
      <w:r w:rsidRPr="00103414">
        <w:rPr>
          <w:b/>
          <w:bCs/>
          <w:color w:val="000000"/>
          <w:spacing w:val="-2"/>
          <w:sz w:val="28"/>
          <w:szCs w:val="28"/>
          <w:lang w:eastAsia="zh-CN"/>
        </w:rPr>
        <w:t xml:space="preserve">» и </w:t>
      </w:r>
      <w:r w:rsidRPr="00103414">
        <w:rPr>
          <w:b/>
          <w:sz w:val="28"/>
          <w:szCs w:val="28"/>
          <w:lang w:eastAsia="zh-CN"/>
        </w:rPr>
        <w:t xml:space="preserve"> подведомственными бюджетными учреждениями отдельным видам товаров, работ, услуг (в том числе предельные цены товаров, работ, услуг)</w:t>
      </w:r>
    </w:p>
    <w:p w:rsidR="00103414" w:rsidRDefault="00103414" w:rsidP="00103414">
      <w:pPr>
        <w:suppressAutoHyphens/>
        <w:jc w:val="both"/>
        <w:rPr>
          <w:b/>
          <w:sz w:val="28"/>
          <w:szCs w:val="28"/>
          <w:lang w:eastAsia="zh-CN"/>
        </w:rPr>
      </w:pPr>
    </w:p>
    <w:p w:rsidR="00103414" w:rsidRPr="00103414" w:rsidRDefault="00103414" w:rsidP="00103414">
      <w:pPr>
        <w:suppressAutoHyphens/>
        <w:ind w:firstLine="708"/>
        <w:jc w:val="both"/>
        <w:rPr>
          <w:b/>
          <w:sz w:val="28"/>
          <w:szCs w:val="28"/>
          <w:lang w:eastAsia="zh-CN"/>
        </w:rPr>
      </w:pPr>
      <w:proofErr w:type="gramStart"/>
      <w:r w:rsidRPr="00103414">
        <w:rPr>
          <w:sz w:val="28"/>
          <w:szCs w:val="28"/>
          <w:lang w:eastAsia="zh-CN"/>
        </w:rPr>
        <w:t xml:space="preserve">В соответствии с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 от 02 сентября 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>
        <w:rPr>
          <w:sz w:val="28"/>
          <w:szCs w:val="28"/>
        </w:rPr>
        <w:t>Постановлением Администрации</w:t>
      </w:r>
      <w:proofErr w:type="gramEnd"/>
      <w:r>
        <w:rPr>
          <w:sz w:val="28"/>
          <w:szCs w:val="28"/>
        </w:rPr>
        <w:t xml:space="preserve"> муниципального района «Забайкальский район»  №</w:t>
      </w:r>
      <w:r w:rsidR="00891E46">
        <w:rPr>
          <w:sz w:val="28"/>
          <w:szCs w:val="28"/>
        </w:rPr>
        <w:t xml:space="preserve"> 655 </w:t>
      </w:r>
      <w:r>
        <w:rPr>
          <w:sz w:val="28"/>
          <w:szCs w:val="28"/>
        </w:rPr>
        <w:t xml:space="preserve"> от</w:t>
      </w:r>
      <w:r w:rsidR="00891E46">
        <w:rPr>
          <w:sz w:val="28"/>
          <w:szCs w:val="28"/>
        </w:rPr>
        <w:t xml:space="preserve"> 19 декабря 2016 года </w:t>
      </w:r>
      <w:r>
        <w:rPr>
          <w:sz w:val="28"/>
          <w:szCs w:val="28"/>
        </w:rPr>
        <w:t xml:space="preserve"> «</w:t>
      </w:r>
      <w:r w:rsidRPr="00DE72EB">
        <w:rPr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нужд</w:t>
      </w:r>
      <w:r>
        <w:rPr>
          <w:sz w:val="28"/>
          <w:szCs w:val="28"/>
        </w:rPr>
        <w:t xml:space="preserve"> муниципального района «Забайкальский район»</w:t>
      </w:r>
      <w:r w:rsidR="00891E46">
        <w:rPr>
          <w:sz w:val="28"/>
          <w:szCs w:val="28"/>
        </w:rPr>
        <w:t xml:space="preserve"> содержанию указанных актов и обеспечению их исполнения»</w:t>
      </w:r>
      <w:r w:rsidRPr="00103414">
        <w:rPr>
          <w:sz w:val="28"/>
          <w:szCs w:val="28"/>
          <w:lang w:eastAsia="zh-CN"/>
        </w:rPr>
        <w:t>, руководствуясь Уставом  городского поселения «</w:t>
      </w:r>
      <w:r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 xml:space="preserve">», </w:t>
      </w:r>
      <w:proofErr w:type="gramStart"/>
      <w:r w:rsidRPr="00103414">
        <w:rPr>
          <w:b/>
          <w:sz w:val="28"/>
          <w:szCs w:val="28"/>
          <w:lang w:eastAsia="zh-CN"/>
        </w:rPr>
        <w:t>п</w:t>
      </w:r>
      <w:proofErr w:type="gramEnd"/>
      <w:r w:rsidRPr="00103414">
        <w:rPr>
          <w:b/>
          <w:sz w:val="28"/>
          <w:szCs w:val="28"/>
          <w:lang w:eastAsia="zh-CN"/>
        </w:rPr>
        <w:t xml:space="preserve"> о с т а н о в л я ю:</w:t>
      </w:r>
    </w:p>
    <w:p w:rsidR="0051256E" w:rsidRPr="00215D49" w:rsidRDefault="0051256E" w:rsidP="00103414">
      <w:pPr>
        <w:jc w:val="both"/>
        <w:rPr>
          <w:b/>
          <w:szCs w:val="28"/>
        </w:rPr>
      </w:pPr>
    </w:p>
    <w:p w:rsidR="00103414" w:rsidRPr="00103414" w:rsidRDefault="00103414" w:rsidP="0010341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</w:t>
      </w:r>
      <w:r w:rsidRPr="00103414">
        <w:rPr>
          <w:sz w:val="28"/>
          <w:szCs w:val="28"/>
          <w:lang w:eastAsia="zh-CN"/>
        </w:rPr>
        <w:t xml:space="preserve">Утвердить прилагаемые </w:t>
      </w:r>
      <w:hyperlink w:anchor="P35" w:history="1">
        <w:r w:rsidRPr="00103414">
          <w:rPr>
            <w:sz w:val="28"/>
            <w:szCs w:val="28"/>
            <w:lang w:eastAsia="zh-CN"/>
          </w:rPr>
          <w:t>Правила</w:t>
        </w:r>
      </w:hyperlink>
      <w:r w:rsidRPr="00103414">
        <w:rPr>
          <w:sz w:val="28"/>
          <w:szCs w:val="28"/>
          <w:lang w:eastAsia="zh-CN"/>
        </w:rPr>
        <w:t xml:space="preserve"> определения требований к закупаемым органами местного самоуправления городского поселения «</w:t>
      </w:r>
      <w:r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>» и  подведомственными бюджетными учреждениями отдельным видам товаров, работ, услуг (в том числе предельные цены товаров, работ, услуг).</w:t>
      </w:r>
    </w:p>
    <w:p w:rsidR="00103414" w:rsidRPr="00103414" w:rsidRDefault="00103414" w:rsidP="0010341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 xml:space="preserve">2. </w:t>
      </w:r>
      <w:r w:rsidRPr="00103414">
        <w:rPr>
          <w:sz w:val="28"/>
          <w:szCs w:val="28"/>
          <w:lang w:eastAsia="zh-CN"/>
        </w:rPr>
        <w:tab/>
        <w:t>Настоящее Постановление подлежит размещению в Единой информационной системе в сфере закупок.</w:t>
      </w:r>
    </w:p>
    <w:p w:rsidR="00103414" w:rsidRPr="00811E19" w:rsidRDefault="00103414" w:rsidP="00103414">
      <w:pPr>
        <w:widowControl w:val="0"/>
        <w:tabs>
          <w:tab w:val="left" w:pos="993"/>
          <w:tab w:val="left" w:pos="1134"/>
        </w:tabs>
        <w:spacing w:line="317" w:lineRule="exact"/>
        <w:ind w:right="20" w:firstLine="709"/>
        <w:jc w:val="both"/>
        <w:rPr>
          <w:spacing w:val="6"/>
          <w:sz w:val="28"/>
          <w:szCs w:val="28"/>
        </w:rPr>
      </w:pPr>
      <w:r w:rsidRPr="00103414">
        <w:rPr>
          <w:spacing w:val="6"/>
          <w:sz w:val="28"/>
          <w:szCs w:val="28"/>
        </w:rPr>
        <w:t>3.</w:t>
      </w:r>
      <w:r w:rsidRPr="00103414">
        <w:rPr>
          <w:spacing w:val="6"/>
          <w:sz w:val="28"/>
          <w:szCs w:val="28"/>
        </w:rPr>
        <w:tab/>
      </w:r>
      <w:r w:rsidRPr="00103414">
        <w:rPr>
          <w:spacing w:val="6"/>
          <w:sz w:val="28"/>
          <w:szCs w:val="28"/>
        </w:rPr>
        <w:tab/>
      </w:r>
      <w:r w:rsidRPr="00103414">
        <w:rPr>
          <w:color w:val="000000"/>
          <w:spacing w:val="6"/>
          <w:sz w:val="28"/>
          <w:szCs w:val="28"/>
          <w:lang w:bidi="ru-RU"/>
        </w:rPr>
        <w:t>Настоящее Постановление опубликовать (обнародовать) на официальном сайте Администрации городского поселения «</w:t>
      </w:r>
      <w:r>
        <w:rPr>
          <w:color w:val="000000"/>
          <w:spacing w:val="6"/>
          <w:sz w:val="28"/>
          <w:szCs w:val="28"/>
          <w:lang w:bidi="ru-RU"/>
        </w:rPr>
        <w:t>Забайкальское</w:t>
      </w:r>
      <w:r w:rsidRPr="00103414">
        <w:rPr>
          <w:color w:val="000000"/>
          <w:spacing w:val="6"/>
          <w:sz w:val="28"/>
          <w:szCs w:val="28"/>
          <w:lang w:bidi="ru-RU"/>
        </w:rPr>
        <w:t xml:space="preserve">» в информационно-телекоммуникационной сети «Интернет» по адресу: </w:t>
      </w:r>
      <w:hyperlink r:id="rId6" w:history="1">
        <w:r w:rsidR="00811E19" w:rsidRPr="00692D78">
          <w:rPr>
            <w:rStyle w:val="a5"/>
            <w:spacing w:val="6"/>
            <w:sz w:val="28"/>
            <w:szCs w:val="28"/>
            <w:lang w:val="en-US" w:bidi="ru-RU"/>
          </w:rPr>
          <w:t>www</w:t>
        </w:r>
        <w:r w:rsidR="00811E19" w:rsidRPr="00692D78">
          <w:rPr>
            <w:rStyle w:val="a5"/>
            <w:spacing w:val="6"/>
            <w:sz w:val="28"/>
            <w:szCs w:val="28"/>
            <w:lang w:bidi="ru-RU"/>
          </w:rPr>
          <w:t>.</w:t>
        </w:r>
        <w:proofErr w:type="spellStart"/>
        <w:r w:rsidR="00811E19" w:rsidRPr="00692D78">
          <w:rPr>
            <w:rStyle w:val="a5"/>
            <w:spacing w:val="6"/>
            <w:sz w:val="28"/>
            <w:szCs w:val="28"/>
            <w:lang w:val="en-US" w:bidi="ru-RU"/>
          </w:rPr>
          <w:t>zabadm</w:t>
        </w:r>
        <w:proofErr w:type="spellEnd"/>
        <w:r w:rsidR="00811E19" w:rsidRPr="00692D78">
          <w:rPr>
            <w:rStyle w:val="a5"/>
            <w:spacing w:val="6"/>
            <w:sz w:val="28"/>
            <w:szCs w:val="28"/>
            <w:lang w:bidi="ru-RU"/>
          </w:rPr>
          <w:t>.</w:t>
        </w:r>
        <w:proofErr w:type="spellStart"/>
        <w:r w:rsidR="00811E19" w:rsidRPr="00692D78">
          <w:rPr>
            <w:rStyle w:val="a5"/>
            <w:spacing w:val="6"/>
            <w:sz w:val="28"/>
            <w:szCs w:val="28"/>
            <w:lang w:val="en-US" w:bidi="ru-RU"/>
          </w:rPr>
          <w:t>ru</w:t>
        </w:r>
        <w:proofErr w:type="spellEnd"/>
      </w:hyperlink>
      <w:r w:rsidR="00811E19">
        <w:rPr>
          <w:color w:val="000000"/>
          <w:spacing w:val="6"/>
          <w:sz w:val="28"/>
          <w:szCs w:val="28"/>
          <w:lang w:bidi="ru-RU"/>
        </w:rPr>
        <w:t xml:space="preserve"> и в официальном вестнике «Вести Забайкальска</w:t>
      </w:r>
      <w:bookmarkStart w:id="0" w:name="_GoBack"/>
      <w:bookmarkEnd w:id="0"/>
      <w:r w:rsidR="00811E19">
        <w:rPr>
          <w:color w:val="000000"/>
          <w:spacing w:val="6"/>
          <w:sz w:val="28"/>
          <w:szCs w:val="28"/>
          <w:lang w:bidi="ru-RU"/>
        </w:rPr>
        <w:t>»</w:t>
      </w:r>
    </w:p>
    <w:p w:rsidR="0051256E" w:rsidRDefault="0051256E" w:rsidP="007E32B8">
      <w:pPr>
        <w:ind w:firstLine="709"/>
        <w:jc w:val="both"/>
        <w:rPr>
          <w:b/>
          <w:sz w:val="28"/>
          <w:szCs w:val="28"/>
        </w:rPr>
      </w:pPr>
    </w:p>
    <w:p w:rsidR="00103414" w:rsidRPr="005134CA" w:rsidRDefault="00103414" w:rsidP="007E32B8">
      <w:pPr>
        <w:ind w:firstLine="709"/>
        <w:jc w:val="both"/>
        <w:rPr>
          <w:b/>
          <w:sz w:val="28"/>
          <w:szCs w:val="28"/>
        </w:rPr>
      </w:pPr>
    </w:p>
    <w:p w:rsidR="00103414" w:rsidRDefault="00C62D2A" w:rsidP="001034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03414">
        <w:rPr>
          <w:sz w:val="28"/>
          <w:szCs w:val="28"/>
        </w:rPr>
        <w:t xml:space="preserve"> городского поселения</w:t>
      </w:r>
    </w:p>
    <w:p w:rsidR="0051256E" w:rsidRPr="00215D49" w:rsidRDefault="00103414" w:rsidP="001034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«Забайкальское»</w:t>
      </w:r>
      <w:r w:rsidR="007E32B8" w:rsidRPr="005134CA">
        <w:rPr>
          <w:szCs w:val="28"/>
        </w:rPr>
        <w:t xml:space="preserve"> </w:t>
      </w:r>
      <w:r w:rsidR="0051256E" w:rsidRPr="005134CA">
        <w:rPr>
          <w:b/>
          <w:sz w:val="28"/>
          <w:szCs w:val="28"/>
        </w:rPr>
        <w:t xml:space="preserve">                                    </w:t>
      </w:r>
      <w:r w:rsidR="0051256E" w:rsidRPr="005134CA">
        <w:rPr>
          <w:b/>
          <w:sz w:val="28"/>
          <w:szCs w:val="28"/>
        </w:rPr>
        <w:tab/>
      </w:r>
      <w:r w:rsidR="0051256E" w:rsidRPr="005134CA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       </w:t>
      </w:r>
      <w:r w:rsidR="0051256E" w:rsidRPr="005134CA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О.</w:t>
      </w:r>
      <w:r w:rsidR="00C62D2A">
        <w:rPr>
          <w:sz w:val="28"/>
          <w:szCs w:val="28"/>
        </w:rPr>
        <w:t>В. Писарева</w:t>
      </w:r>
    </w:p>
    <w:p w:rsidR="0051256E" w:rsidRDefault="0051256E" w:rsidP="002D732D">
      <w:pPr>
        <w:ind w:firstLine="709"/>
        <w:jc w:val="left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tab/>
      </w:r>
      <w:r w:rsidRPr="00215D49">
        <w:rPr>
          <w:b/>
          <w:sz w:val="28"/>
          <w:szCs w:val="28"/>
        </w:rPr>
        <w:tab/>
      </w:r>
      <w:r w:rsidRPr="00215D49">
        <w:rPr>
          <w:b/>
          <w:sz w:val="28"/>
          <w:szCs w:val="28"/>
        </w:rPr>
        <w:tab/>
      </w:r>
      <w:r w:rsidRPr="00215D49">
        <w:rPr>
          <w:b/>
          <w:sz w:val="28"/>
          <w:szCs w:val="28"/>
        </w:rPr>
        <w:tab/>
      </w:r>
      <w:r w:rsidRPr="00215D49">
        <w:rPr>
          <w:b/>
          <w:sz w:val="28"/>
          <w:szCs w:val="28"/>
        </w:rPr>
        <w:tab/>
      </w:r>
      <w:r w:rsidRPr="00215D49">
        <w:rPr>
          <w:b/>
          <w:sz w:val="28"/>
          <w:szCs w:val="28"/>
        </w:rPr>
        <w:tab/>
      </w:r>
    </w:p>
    <w:p w:rsidR="005134CA" w:rsidRDefault="005134CA" w:rsidP="00CB1ED3">
      <w:pPr>
        <w:jc w:val="left"/>
        <w:rPr>
          <w:b/>
          <w:sz w:val="24"/>
          <w:szCs w:val="24"/>
        </w:rPr>
      </w:pPr>
    </w:p>
    <w:p w:rsidR="00103414" w:rsidRDefault="00103414" w:rsidP="00CB1ED3">
      <w:pPr>
        <w:jc w:val="left"/>
        <w:rPr>
          <w:b/>
          <w:sz w:val="24"/>
          <w:szCs w:val="24"/>
        </w:rPr>
      </w:pPr>
    </w:p>
    <w:p w:rsidR="00103414" w:rsidRDefault="00103414" w:rsidP="00CB1ED3">
      <w:pPr>
        <w:jc w:val="left"/>
        <w:rPr>
          <w:b/>
          <w:sz w:val="24"/>
          <w:szCs w:val="24"/>
        </w:rPr>
      </w:pPr>
    </w:p>
    <w:p w:rsidR="003B7D12" w:rsidRDefault="0051256E" w:rsidP="00AF39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1256E" w:rsidRPr="003B7D12" w:rsidRDefault="002D732D" w:rsidP="00AF39B0">
      <w:pPr>
        <w:jc w:val="right"/>
        <w:rPr>
          <w:sz w:val="24"/>
          <w:szCs w:val="24"/>
        </w:rPr>
      </w:pPr>
      <w:r w:rsidRPr="003B7D12">
        <w:rPr>
          <w:sz w:val="24"/>
          <w:szCs w:val="24"/>
        </w:rPr>
        <w:t xml:space="preserve">Приложение  </w:t>
      </w:r>
    </w:p>
    <w:p w:rsidR="0051256E" w:rsidRPr="003B7D12" w:rsidRDefault="0051256E" w:rsidP="00AF39B0">
      <w:pPr>
        <w:jc w:val="right"/>
        <w:rPr>
          <w:sz w:val="24"/>
          <w:szCs w:val="24"/>
        </w:rPr>
      </w:pP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="00C62D2A">
        <w:rPr>
          <w:sz w:val="24"/>
          <w:szCs w:val="24"/>
        </w:rPr>
        <w:t xml:space="preserve">к </w:t>
      </w:r>
      <w:r w:rsidR="002D732D" w:rsidRPr="003B7D12">
        <w:rPr>
          <w:sz w:val="24"/>
          <w:szCs w:val="24"/>
        </w:rPr>
        <w:t>п</w:t>
      </w:r>
      <w:r w:rsidRPr="003B7D12">
        <w:rPr>
          <w:sz w:val="24"/>
          <w:szCs w:val="24"/>
        </w:rPr>
        <w:t>остановлени</w:t>
      </w:r>
      <w:r w:rsidR="002D732D" w:rsidRPr="003B7D12">
        <w:rPr>
          <w:sz w:val="24"/>
          <w:szCs w:val="24"/>
        </w:rPr>
        <w:t xml:space="preserve">ю </w:t>
      </w:r>
      <w:r w:rsidRPr="003B7D12">
        <w:rPr>
          <w:sz w:val="24"/>
          <w:szCs w:val="24"/>
        </w:rPr>
        <w:t xml:space="preserve"> </w:t>
      </w:r>
      <w:r w:rsidR="00AF39B0" w:rsidRPr="003B7D12">
        <w:rPr>
          <w:sz w:val="24"/>
          <w:szCs w:val="24"/>
        </w:rPr>
        <w:t>а</w:t>
      </w:r>
      <w:r w:rsidRPr="003B7D12">
        <w:rPr>
          <w:sz w:val="24"/>
          <w:szCs w:val="24"/>
        </w:rPr>
        <w:t>дминистрации</w:t>
      </w:r>
    </w:p>
    <w:p w:rsidR="00AF39B0" w:rsidRPr="003B7D12" w:rsidRDefault="0051256E" w:rsidP="007A65D4">
      <w:pPr>
        <w:jc w:val="right"/>
        <w:rPr>
          <w:sz w:val="24"/>
          <w:szCs w:val="24"/>
        </w:rPr>
      </w:pP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Pr="003B7D12">
        <w:rPr>
          <w:sz w:val="24"/>
          <w:szCs w:val="24"/>
        </w:rPr>
        <w:tab/>
      </w:r>
      <w:r w:rsidR="007A65D4" w:rsidRPr="003B7D12">
        <w:rPr>
          <w:sz w:val="24"/>
          <w:szCs w:val="24"/>
        </w:rPr>
        <w:t>городского поселения «</w:t>
      </w:r>
      <w:r w:rsidR="00103414">
        <w:rPr>
          <w:sz w:val="24"/>
          <w:szCs w:val="24"/>
        </w:rPr>
        <w:t>Забайкальское</w:t>
      </w:r>
      <w:r w:rsidR="007A65D4" w:rsidRPr="003B7D12">
        <w:rPr>
          <w:sz w:val="24"/>
          <w:szCs w:val="24"/>
        </w:rPr>
        <w:t xml:space="preserve">»  </w:t>
      </w:r>
    </w:p>
    <w:p w:rsidR="0051256E" w:rsidRPr="003B7D12" w:rsidRDefault="00C62D2A" w:rsidP="00AF39B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256E" w:rsidRPr="003B7D12">
        <w:rPr>
          <w:sz w:val="24"/>
          <w:szCs w:val="24"/>
        </w:rPr>
        <w:t>от «</w:t>
      </w:r>
      <w:r>
        <w:rPr>
          <w:sz w:val="24"/>
          <w:szCs w:val="24"/>
        </w:rPr>
        <w:t>01</w:t>
      </w:r>
      <w:r w:rsidR="0051256E" w:rsidRPr="003B7D12">
        <w:rPr>
          <w:sz w:val="24"/>
          <w:szCs w:val="24"/>
        </w:rPr>
        <w:t>»</w:t>
      </w:r>
      <w:r>
        <w:rPr>
          <w:sz w:val="24"/>
          <w:szCs w:val="24"/>
        </w:rPr>
        <w:t xml:space="preserve"> февраля</w:t>
      </w:r>
      <w:r w:rsidR="003B7D12">
        <w:rPr>
          <w:sz w:val="24"/>
          <w:szCs w:val="24"/>
        </w:rPr>
        <w:t xml:space="preserve"> </w:t>
      </w:r>
      <w:r w:rsidR="003B7D12" w:rsidRPr="003B7D12">
        <w:rPr>
          <w:sz w:val="24"/>
          <w:szCs w:val="24"/>
        </w:rPr>
        <w:t xml:space="preserve">2016 </w:t>
      </w:r>
      <w:r w:rsidR="0051256E" w:rsidRPr="003B7D12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="00C807EB">
        <w:rPr>
          <w:sz w:val="24"/>
          <w:szCs w:val="24"/>
        </w:rPr>
        <w:t>59</w:t>
      </w:r>
      <w:r>
        <w:rPr>
          <w:sz w:val="24"/>
          <w:szCs w:val="24"/>
        </w:rPr>
        <w:t xml:space="preserve"> </w:t>
      </w:r>
      <w:r w:rsidR="0051256E" w:rsidRPr="003B7D12">
        <w:rPr>
          <w:sz w:val="24"/>
          <w:szCs w:val="24"/>
        </w:rPr>
        <w:t xml:space="preserve"> </w:t>
      </w:r>
    </w:p>
    <w:p w:rsidR="00BC1A70" w:rsidRPr="005134CA" w:rsidRDefault="00BC1A70" w:rsidP="002620B8">
      <w:pPr>
        <w:jc w:val="both"/>
        <w:rPr>
          <w:b/>
          <w:sz w:val="28"/>
          <w:szCs w:val="28"/>
        </w:rPr>
      </w:pPr>
    </w:p>
    <w:p w:rsidR="00103414" w:rsidRPr="00DE72EB" w:rsidRDefault="00103414" w:rsidP="001034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72E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2EB">
        <w:rPr>
          <w:rFonts w:ascii="Times New Roman" w:hAnsi="Times New Roman" w:cs="Times New Roman"/>
          <w:sz w:val="28"/>
          <w:szCs w:val="28"/>
        </w:rPr>
        <w:t>ОПРЕДЕЛЕНИЯ ТРЕБОВАНИЙ К ЗАКУПАЕМЫМ ОРГАНАМИ МЕСТНОГО САМОУПРАВЛЕНИЯ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DE72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103414" w:rsidRDefault="00103414" w:rsidP="001034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72EB">
        <w:rPr>
          <w:rFonts w:ascii="Times New Roman" w:hAnsi="Times New Roman" w:cs="Times New Roman"/>
          <w:sz w:val="28"/>
          <w:szCs w:val="28"/>
        </w:rPr>
        <w:t>ПОДВЕДОМСТВЕННЫМИ МУНИЦИПАЛЬНЫМИ БЮДЖЕТНЫМИ УЧРЕЖДЕНИЯМИ ОТДЕЛЬНЫМ ВИДАМ ТОВАРОВ, РАБОТ, УСЛУГ (В ТОМ ЧИСЛЕ ПРЕДЕЛЬНЫ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2EB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72EB">
        <w:rPr>
          <w:rFonts w:ascii="Times New Roman" w:hAnsi="Times New Roman" w:cs="Times New Roman"/>
          <w:sz w:val="28"/>
          <w:szCs w:val="28"/>
        </w:rPr>
        <w:t xml:space="preserve"> ТОВАРОВ, РАБОТ, УСЛУГ)</w:t>
      </w:r>
    </w:p>
    <w:p w:rsidR="00103414" w:rsidRPr="00DE72EB" w:rsidRDefault="00103414" w:rsidP="001034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>1. Настоящие Правила устанавливают порядок определения требований к закупаемым органами местного самоуправления городского поселения «</w:t>
      </w:r>
      <w:r w:rsidR="00575F84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>», подведомственными им муниципальными бюджетными учреждениями отдельным видам товаров, работ, услуг (в том числе предельные цены товаров, работ, услуг).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 xml:space="preserve">2. </w:t>
      </w:r>
      <w:proofErr w:type="gramStart"/>
      <w:r w:rsidRPr="00103414">
        <w:rPr>
          <w:sz w:val="28"/>
          <w:szCs w:val="28"/>
          <w:lang w:eastAsia="zh-CN"/>
        </w:rPr>
        <w:t>Органы местного самоуправления городского поселения  «</w:t>
      </w:r>
      <w:r w:rsidR="00575F84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>» утверждают определенные в соответствии с настоящими Правилами требования к закупаемым ими и подведомственными им муниципальными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 xml:space="preserve">Ведомственный </w:t>
      </w:r>
      <w:hyperlink w:anchor="P79" w:history="1">
        <w:r w:rsidRPr="00103414">
          <w:rPr>
            <w:sz w:val="28"/>
            <w:szCs w:val="28"/>
            <w:lang w:eastAsia="zh-CN"/>
          </w:rPr>
          <w:t>перечень</w:t>
        </w:r>
      </w:hyperlink>
      <w:r w:rsidRPr="00103414">
        <w:rPr>
          <w:sz w:val="28"/>
          <w:szCs w:val="28"/>
          <w:lang w:eastAsia="zh-CN"/>
        </w:rPr>
        <w:t xml:space="preserve"> составляется по форме согласно приложению 1 на основании обязательного </w:t>
      </w:r>
      <w:hyperlink w:anchor="P144" w:history="1">
        <w:r w:rsidRPr="00103414">
          <w:rPr>
            <w:sz w:val="28"/>
            <w:szCs w:val="28"/>
            <w:lang w:eastAsia="zh-CN"/>
          </w:rPr>
          <w:t>перечня</w:t>
        </w:r>
      </w:hyperlink>
      <w:r w:rsidRPr="00103414">
        <w:rPr>
          <w:sz w:val="28"/>
          <w:szCs w:val="28"/>
          <w:lang w:eastAsia="zh-CN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(далее - Обязательный перечень).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>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proofErr w:type="gramStart"/>
      <w:r w:rsidRPr="00103414">
        <w:rPr>
          <w:sz w:val="28"/>
          <w:szCs w:val="28"/>
          <w:lang w:eastAsia="zh-CN"/>
        </w:rPr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bookmarkStart w:id="1" w:name="P48"/>
      <w:bookmarkEnd w:id="1"/>
      <w:r w:rsidRPr="00103414">
        <w:rPr>
          <w:sz w:val="28"/>
          <w:szCs w:val="28"/>
          <w:lang w:eastAsia="zh-CN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30 процентов: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proofErr w:type="gramStart"/>
      <w:r w:rsidRPr="00103414">
        <w:rPr>
          <w:sz w:val="28"/>
          <w:szCs w:val="28"/>
          <w:lang w:eastAsia="zh-CN"/>
        </w:rPr>
        <w:t>а) доля расходов органов местного самоуправления городского поселения «</w:t>
      </w:r>
      <w:r w:rsidR="00575F84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 xml:space="preserve">» и подведомственных им муниципальных бюджетных учреждений на приобретение отдельного вида товаров, работ, услуг для </w:t>
      </w:r>
      <w:r w:rsidRPr="00103414">
        <w:rPr>
          <w:sz w:val="28"/>
          <w:szCs w:val="28"/>
          <w:lang w:eastAsia="zh-CN"/>
        </w:rPr>
        <w:lastRenderedPageBreak/>
        <w:t>обеспечения муниципальных нужд за отчетный финансовый год в общем объеме расходов органов местного самоуправления городского поселения «</w:t>
      </w:r>
      <w:r w:rsidR="00575F84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>» и подведомственных им муниципальных бюджетных учреждений на приобретение товаров, работ, услуг за отчетный финансовый год;</w:t>
      </w:r>
      <w:proofErr w:type="gramEnd"/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proofErr w:type="gramStart"/>
      <w:r w:rsidRPr="00103414">
        <w:rPr>
          <w:sz w:val="28"/>
          <w:szCs w:val="28"/>
          <w:lang w:eastAsia="zh-CN"/>
        </w:rPr>
        <w:t>б) доля контрактов органов местного самоуправления городского поселения «</w:t>
      </w:r>
      <w:r w:rsidR="00575F84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>» и подведомственных им муниципальных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органов местного самоуправления городского поселения «</w:t>
      </w:r>
      <w:r w:rsidR="00575F84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>» и подведомственных им муниципальных бюджетных учреждений на приобретение товаров, работ, услуг, заключенных в отчетном финансовом году.</w:t>
      </w:r>
      <w:proofErr w:type="gramEnd"/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 xml:space="preserve">4. </w:t>
      </w:r>
      <w:proofErr w:type="gramStart"/>
      <w:r w:rsidRPr="00103414">
        <w:rPr>
          <w:sz w:val="28"/>
          <w:szCs w:val="28"/>
          <w:lang w:eastAsia="zh-CN"/>
        </w:rPr>
        <w:t>Органы местного самоуправления городского поселения «</w:t>
      </w:r>
      <w:r w:rsidR="00575F84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 xml:space="preserve">»  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48" w:history="1">
        <w:r w:rsidRPr="00103414">
          <w:rPr>
            <w:sz w:val="28"/>
            <w:szCs w:val="28"/>
            <w:lang w:eastAsia="zh-CN"/>
          </w:rPr>
          <w:t>пунктом 3</w:t>
        </w:r>
      </w:hyperlink>
      <w:r w:rsidRPr="00103414">
        <w:rPr>
          <w:sz w:val="28"/>
          <w:szCs w:val="28"/>
          <w:lang w:eastAsia="zh-CN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муниципальными бюджетными учреждениями закупок.</w:t>
      </w:r>
      <w:proofErr w:type="gramEnd"/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 xml:space="preserve"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48" w:history="1">
        <w:r w:rsidRPr="00103414">
          <w:rPr>
            <w:sz w:val="28"/>
            <w:szCs w:val="28"/>
            <w:lang w:eastAsia="zh-CN"/>
          </w:rPr>
          <w:t>пунктом 3</w:t>
        </w:r>
      </w:hyperlink>
      <w:r w:rsidRPr="00103414">
        <w:rPr>
          <w:sz w:val="28"/>
          <w:szCs w:val="28"/>
          <w:lang w:eastAsia="zh-CN"/>
        </w:rPr>
        <w:t xml:space="preserve"> настоящих Правил.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>6. Органы местного самоуправления городского поселения «</w:t>
      </w:r>
      <w:r w:rsidR="00575F84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>» при формировании Ведомственного перечня вправе включить в него дополнительно: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48" w:history="1">
        <w:r w:rsidRPr="00103414">
          <w:rPr>
            <w:sz w:val="28"/>
            <w:szCs w:val="28"/>
            <w:lang w:eastAsia="zh-CN"/>
          </w:rPr>
          <w:t>пункте 3</w:t>
        </w:r>
      </w:hyperlink>
      <w:r w:rsidRPr="00103414">
        <w:rPr>
          <w:sz w:val="28"/>
          <w:szCs w:val="28"/>
          <w:lang w:eastAsia="zh-CN"/>
        </w:rPr>
        <w:t xml:space="preserve"> настоящих Правил;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proofErr w:type="gramStart"/>
      <w:r w:rsidRPr="00103414">
        <w:rPr>
          <w:sz w:val="28"/>
          <w:szCs w:val="28"/>
          <w:lang w:eastAsia="zh-CN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79" w:history="1">
        <w:r w:rsidRPr="00103414">
          <w:rPr>
            <w:sz w:val="28"/>
            <w:szCs w:val="28"/>
            <w:lang w:eastAsia="zh-CN"/>
          </w:rPr>
          <w:t>приложения 1</w:t>
        </w:r>
      </w:hyperlink>
      <w:r w:rsidRPr="00103414">
        <w:rPr>
          <w:sz w:val="28"/>
          <w:szCs w:val="28"/>
          <w:lang w:eastAsia="zh-CN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103414">
        <w:rPr>
          <w:sz w:val="28"/>
          <w:szCs w:val="28"/>
          <w:lang w:eastAsia="zh-CN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proofErr w:type="gramStart"/>
      <w:r w:rsidRPr="00103414">
        <w:rPr>
          <w:sz w:val="28"/>
          <w:szCs w:val="28"/>
          <w:lang w:eastAsia="zh-CN"/>
        </w:rPr>
        <w:t>а) с учетом категорий и (или) групп должностей работников органов местного самоуправления городского поселения «</w:t>
      </w:r>
      <w:r w:rsidR="008B7266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 xml:space="preserve">» и подведомственных им муниципальных бюджетных учреждений, если затраты на их приобретение в соответствии с правилами определения нормативных затрат на </w:t>
      </w:r>
      <w:r w:rsidRPr="00103414">
        <w:rPr>
          <w:sz w:val="28"/>
          <w:szCs w:val="28"/>
          <w:lang w:eastAsia="zh-CN"/>
        </w:rPr>
        <w:lastRenderedPageBreak/>
        <w:t>обеспечение функций органов местного самоуправления городского поселения «</w:t>
      </w:r>
      <w:r w:rsidR="008B7266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 xml:space="preserve">» (включая подведомственные  </w:t>
      </w:r>
      <w:r w:rsidR="008B7266">
        <w:rPr>
          <w:sz w:val="28"/>
          <w:szCs w:val="28"/>
          <w:lang w:eastAsia="zh-CN"/>
        </w:rPr>
        <w:t>бюджетные</w:t>
      </w:r>
      <w:r w:rsidRPr="00103414">
        <w:rPr>
          <w:sz w:val="28"/>
          <w:szCs w:val="28"/>
          <w:lang w:eastAsia="zh-CN"/>
        </w:rPr>
        <w:t xml:space="preserve"> учреждения), утвержденными Постановлением Администрации городского поселения «</w:t>
      </w:r>
      <w:r w:rsidR="008B7266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>» (далее – правилами определения нормативных затрат), определяются с учетом</w:t>
      </w:r>
      <w:proofErr w:type="gramEnd"/>
      <w:r w:rsidRPr="00103414">
        <w:rPr>
          <w:sz w:val="28"/>
          <w:szCs w:val="28"/>
          <w:lang w:eastAsia="zh-CN"/>
        </w:rPr>
        <w:t xml:space="preserve"> категорий и (или) групп должностей работников;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103414">
        <w:rPr>
          <w:sz w:val="28"/>
          <w:szCs w:val="28"/>
          <w:lang w:eastAsia="zh-CN"/>
        </w:rPr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органами местного самоуправления городского поселения «</w:t>
      </w:r>
      <w:r w:rsidR="008B7266">
        <w:rPr>
          <w:sz w:val="28"/>
          <w:szCs w:val="28"/>
          <w:lang w:eastAsia="zh-CN"/>
        </w:rPr>
        <w:t>Забайкальское</w:t>
      </w:r>
      <w:r w:rsidRPr="00103414">
        <w:rPr>
          <w:sz w:val="28"/>
          <w:szCs w:val="28"/>
          <w:lang w:eastAsia="zh-CN"/>
        </w:rPr>
        <w:t>».</w:t>
      </w:r>
    </w:p>
    <w:p w:rsidR="00103414" w:rsidRPr="00103414" w:rsidRDefault="00103414" w:rsidP="00103414">
      <w:pPr>
        <w:widowControl w:val="0"/>
        <w:suppressAutoHyphens/>
        <w:autoSpaceDE w:val="0"/>
        <w:ind w:firstLine="540"/>
        <w:jc w:val="both"/>
        <w:rPr>
          <w:sz w:val="24"/>
          <w:szCs w:val="24"/>
          <w:lang w:eastAsia="zh-CN"/>
        </w:rPr>
      </w:pPr>
      <w:r w:rsidRPr="00103414">
        <w:rPr>
          <w:sz w:val="28"/>
          <w:szCs w:val="28"/>
          <w:lang w:eastAsia="zh-CN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7" w:history="1">
        <w:r w:rsidRPr="00103414">
          <w:rPr>
            <w:sz w:val="28"/>
            <w:szCs w:val="28"/>
            <w:lang w:eastAsia="zh-CN"/>
          </w:rPr>
          <w:t>классификатором</w:t>
        </w:r>
      </w:hyperlink>
      <w:r w:rsidRPr="00103414">
        <w:rPr>
          <w:sz w:val="28"/>
          <w:szCs w:val="28"/>
          <w:lang w:eastAsia="zh-CN"/>
        </w:rPr>
        <w:t xml:space="preserve"> продукции по видам экономической деятельности</w:t>
      </w:r>
      <w:r w:rsidRPr="00103414">
        <w:rPr>
          <w:sz w:val="24"/>
          <w:szCs w:val="24"/>
          <w:lang w:eastAsia="zh-CN"/>
        </w:rPr>
        <w:t>.</w:t>
      </w:r>
    </w:p>
    <w:p w:rsidR="00DB0CA3" w:rsidRPr="00486B49" w:rsidRDefault="00DB0CA3" w:rsidP="00486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B49" w:rsidRPr="00067018" w:rsidRDefault="00486B49" w:rsidP="00067018">
      <w:pPr>
        <w:jc w:val="both"/>
        <w:rPr>
          <w:sz w:val="28"/>
          <w:szCs w:val="28"/>
        </w:rPr>
        <w:sectPr w:rsidR="00486B49" w:rsidRPr="00067018" w:rsidSect="001C247F">
          <w:pgSz w:w="11907" w:h="16840" w:code="9"/>
          <w:pgMar w:top="567" w:right="737" w:bottom="567" w:left="1304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lastRenderedPageBreak/>
        <w:t>Приложение №1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t xml:space="preserve">к Правилам определения требований </w:t>
      </w:r>
      <w:proofErr w:type="gramStart"/>
      <w:r w:rsidRPr="008B7266">
        <w:rPr>
          <w:sz w:val="24"/>
          <w:szCs w:val="24"/>
          <w:lang w:eastAsia="zh-CN"/>
        </w:rPr>
        <w:t>к</w:t>
      </w:r>
      <w:proofErr w:type="gramEnd"/>
      <w:r w:rsidRPr="008B7266">
        <w:rPr>
          <w:sz w:val="24"/>
          <w:szCs w:val="24"/>
          <w:lang w:eastAsia="zh-CN"/>
        </w:rPr>
        <w:t xml:space="preserve"> 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proofErr w:type="gramStart"/>
      <w:r w:rsidRPr="008B7266">
        <w:rPr>
          <w:sz w:val="24"/>
          <w:szCs w:val="24"/>
          <w:lang w:eastAsia="zh-CN"/>
        </w:rPr>
        <w:t>закупаемым</w:t>
      </w:r>
      <w:proofErr w:type="gramEnd"/>
      <w:r w:rsidRPr="008B7266">
        <w:rPr>
          <w:sz w:val="24"/>
          <w:szCs w:val="24"/>
          <w:lang w:eastAsia="zh-CN"/>
        </w:rPr>
        <w:t xml:space="preserve"> органами местного самоуправления 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t>городского поселения «</w:t>
      </w:r>
      <w:r>
        <w:rPr>
          <w:sz w:val="24"/>
          <w:szCs w:val="24"/>
          <w:lang w:eastAsia="zh-CN"/>
        </w:rPr>
        <w:t>Забайкальское</w:t>
      </w:r>
      <w:r w:rsidRPr="008B7266">
        <w:rPr>
          <w:sz w:val="24"/>
          <w:szCs w:val="24"/>
          <w:lang w:eastAsia="zh-CN"/>
        </w:rPr>
        <w:t xml:space="preserve">» 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t>и подведомственными  муниципальными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t xml:space="preserve"> бюджетными учреждениями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t>отдельным видам товаров работ, услуг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t xml:space="preserve"> (в </w:t>
      </w:r>
      <w:proofErr w:type="spellStart"/>
      <w:r w:rsidRPr="008B7266">
        <w:rPr>
          <w:sz w:val="24"/>
          <w:szCs w:val="24"/>
          <w:lang w:eastAsia="zh-CN"/>
        </w:rPr>
        <w:t>т.ч</w:t>
      </w:r>
      <w:proofErr w:type="spellEnd"/>
      <w:r w:rsidRPr="008B7266">
        <w:rPr>
          <w:sz w:val="24"/>
          <w:szCs w:val="24"/>
          <w:lang w:eastAsia="zh-CN"/>
        </w:rPr>
        <w:t>. предельные цены товара, работ, услуг)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rPr>
          <w:b/>
          <w:sz w:val="24"/>
          <w:szCs w:val="24"/>
          <w:lang w:eastAsia="zh-CN"/>
        </w:rPr>
      </w:pPr>
      <w:bookmarkStart w:id="2" w:name="P79"/>
      <w:bookmarkEnd w:id="2"/>
      <w:r w:rsidRPr="008B7266">
        <w:rPr>
          <w:b/>
          <w:sz w:val="24"/>
          <w:szCs w:val="24"/>
          <w:lang w:eastAsia="zh-CN"/>
        </w:rPr>
        <w:t>Ведомственный перечень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rPr>
          <w:b/>
          <w:sz w:val="24"/>
          <w:szCs w:val="24"/>
          <w:lang w:eastAsia="zh-CN"/>
        </w:rPr>
      </w:pPr>
      <w:r w:rsidRPr="008B7266">
        <w:rPr>
          <w:b/>
          <w:sz w:val="24"/>
          <w:szCs w:val="24"/>
          <w:lang w:eastAsia="zh-CN"/>
        </w:rPr>
        <w:t>отдельных видов товаров, работ, услуг, в отношении которых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rPr>
          <w:b/>
          <w:sz w:val="24"/>
          <w:szCs w:val="24"/>
          <w:lang w:eastAsia="zh-CN"/>
        </w:rPr>
      </w:pPr>
      <w:proofErr w:type="gramStart"/>
      <w:r w:rsidRPr="008B7266">
        <w:rPr>
          <w:b/>
          <w:sz w:val="24"/>
          <w:szCs w:val="24"/>
          <w:lang w:eastAsia="zh-CN"/>
        </w:rPr>
        <w:t>устанавливаются потребительские свойства (в том числе</w:t>
      </w:r>
      <w:proofErr w:type="gramEnd"/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rPr>
          <w:b/>
          <w:sz w:val="24"/>
          <w:szCs w:val="24"/>
          <w:lang w:eastAsia="zh-CN"/>
        </w:rPr>
      </w:pPr>
      <w:r w:rsidRPr="008B7266">
        <w:rPr>
          <w:b/>
          <w:sz w:val="24"/>
          <w:szCs w:val="24"/>
          <w:lang w:eastAsia="zh-CN"/>
        </w:rPr>
        <w:t>характеристики качества) и иные характеристики, имеющие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rPr>
          <w:b/>
          <w:sz w:val="24"/>
          <w:szCs w:val="24"/>
          <w:lang w:eastAsia="zh-CN"/>
        </w:rPr>
      </w:pPr>
      <w:r w:rsidRPr="008B7266">
        <w:rPr>
          <w:b/>
          <w:sz w:val="24"/>
          <w:szCs w:val="24"/>
          <w:lang w:eastAsia="zh-CN"/>
        </w:rPr>
        <w:t>влияние на цену отдельных видов товаров, работ, услуг</w:t>
      </w:r>
    </w:p>
    <w:p w:rsidR="0051256E" w:rsidRPr="00596F0B" w:rsidRDefault="0051256E" w:rsidP="0051256E">
      <w:pPr>
        <w:pStyle w:val="ConsPlusNormal"/>
        <w:jc w:val="center"/>
      </w:pPr>
    </w:p>
    <w:tbl>
      <w:tblPr>
        <w:tblW w:w="155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94"/>
        <w:gridCol w:w="976"/>
        <w:gridCol w:w="964"/>
        <w:gridCol w:w="1446"/>
        <w:gridCol w:w="1843"/>
        <w:gridCol w:w="141"/>
        <w:gridCol w:w="1560"/>
        <w:gridCol w:w="1333"/>
        <w:gridCol w:w="1644"/>
        <w:gridCol w:w="227"/>
        <w:gridCol w:w="1674"/>
        <w:gridCol w:w="367"/>
        <w:gridCol w:w="1617"/>
      </w:tblGrid>
      <w:tr w:rsidR="0051256E" w:rsidRPr="00596F0B" w:rsidTr="00B66775">
        <w:tc>
          <w:tcPr>
            <w:tcW w:w="624" w:type="dxa"/>
            <w:vMerge w:val="restart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96F0B">
              <w:rPr>
                <w:rFonts w:ascii="Times New Roman" w:hAnsi="Times New Roman" w:cs="Times New Roman"/>
              </w:rPr>
              <w:t>п</w:t>
            </w:r>
            <w:proofErr w:type="gramEnd"/>
            <w:r w:rsidRPr="00596F0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94" w:type="dxa"/>
            <w:vMerge w:val="restart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976" w:type="dxa"/>
            <w:vMerge w:val="restart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3"/>
          </w:tcPr>
          <w:p w:rsidR="0051256E" w:rsidRPr="00596F0B" w:rsidRDefault="0051256E" w:rsidP="00BC2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7A65D4" w:rsidRPr="00596F0B">
              <w:rPr>
                <w:rFonts w:ascii="Times New Roman" w:hAnsi="Times New Roman" w:cs="Times New Roman"/>
              </w:rPr>
              <w:t>городского поселения «</w:t>
            </w:r>
            <w:r w:rsidR="00BC2A1B">
              <w:rPr>
                <w:rFonts w:ascii="Times New Roman" w:hAnsi="Times New Roman" w:cs="Times New Roman"/>
              </w:rPr>
              <w:t>Забайкальское</w:t>
            </w:r>
            <w:r w:rsidR="007A65D4" w:rsidRPr="00596F0B">
              <w:rPr>
                <w:rFonts w:ascii="Times New Roman" w:hAnsi="Times New Roman" w:cs="Times New Roman"/>
              </w:rPr>
              <w:t>»</w:t>
            </w:r>
            <w:r w:rsidR="007A65D4" w:rsidRPr="00596F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62" w:type="dxa"/>
            <w:gridSpan w:val="6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A532C3" w:rsidRPr="00596F0B">
              <w:rPr>
                <w:rFonts w:ascii="Times New Roman" w:hAnsi="Times New Roman" w:cs="Times New Roman"/>
              </w:rPr>
              <w:t xml:space="preserve">администрацией </w:t>
            </w:r>
            <w:r w:rsidR="007A65D4" w:rsidRPr="00596F0B">
              <w:rPr>
                <w:rFonts w:ascii="Times New Roman" w:hAnsi="Times New Roman" w:cs="Times New Roman"/>
              </w:rPr>
              <w:t>городского поселения «</w:t>
            </w:r>
            <w:r w:rsidR="00BC2A1B">
              <w:rPr>
                <w:rFonts w:ascii="Times New Roman" w:hAnsi="Times New Roman" w:cs="Times New Roman"/>
              </w:rPr>
              <w:t>Забайкальское</w:t>
            </w:r>
            <w:r w:rsidR="007A65D4" w:rsidRPr="00596F0B">
              <w:rPr>
                <w:rFonts w:ascii="Times New Roman" w:hAnsi="Times New Roman" w:cs="Times New Roman"/>
              </w:rPr>
              <w:t xml:space="preserve">» </w:t>
            </w:r>
          </w:p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(наименование муниципального органа)</w:t>
            </w:r>
          </w:p>
        </w:tc>
      </w:tr>
      <w:tr w:rsidR="0051256E" w:rsidRPr="00596F0B" w:rsidTr="00B66775">
        <w:tc>
          <w:tcPr>
            <w:tcW w:w="624" w:type="dxa"/>
            <w:vMerge/>
          </w:tcPr>
          <w:p w:rsidR="0051256E" w:rsidRPr="00596F0B" w:rsidRDefault="0051256E" w:rsidP="00B66775"/>
        </w:tc>
        <w:tc>
          <w:tcPr>
            <w:tcW w:w="1094" w:type="dxa"/>
            <w:vMerge/>
          </w:tcPr>
          <w:p w:rsidR="0051256E" w:rsidRPr="00596F0B" w:rsidRDefault="0051256E" w:rsidP="00B66775"/>
        </w:tc>
        <w:tc>
          <w:tcPr>
            <w:tcW w:w="976" w:type="dxa"/>
            <w:vMerge/>
          </w:tcPr>
          <w:p w:rsidR="0051256E" w:rsidRPr="00596F0B" w:rsidRDefault="0051256E" w:rsidP="00B66775"/>
        </w:tc>
        <w:tc>
          <w:tcPr>
            <w:tcW w:w="964" w:type="dxa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446" w:type="dxa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  <w:gridSpan w:val="2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333" w:type="dxa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644" w:type="dxa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268" w:type="dxa"/>
            <w:gridSpan w:val="3"/>
          </w:tcPr>
          <w:p w:rsidR="0051256E" w:rsidRPr="00596F0B" w:rsidRDefault="008B7266" w:rsidP="008B7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56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обоснование отклонения значения характеристики </w:t>
            </w:r>
            <w:proofErr w:type="gramStart"/>
            <w:r w:rsidRPr="00B45601">
              <w:rPr>
                <w:rFonts w:ascii="Times New Roman" w:hAnsi="Times New Roman" w:cs="Times New Roman"/>
                <w:b/>
                <w:sz w:val="16"/>
                <w:szCs w:val="16"/>
              </w:rPr>
              <w:t>от</w:t>
            </w:r>
            <w:proofErr w:type="gramEnd"/>
            <w:r w:rsidRPr="00B456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B45601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утвержденной</w:t>
            </w:r>
            <w:proofErr w:type="gramEnd"/>
            <w:r w:rsidRPr="00B456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администрацией </w:t>
            </w:r>
            <w:r w:rsidRPr="00B326B2">
              <w:rPr>
                <w:rFonts w:ascii="Times New Roman" w:hAnsi="Times New Roman" w:cs="Times New Roman"/>
                <w:b/>
                <w:sz w:val="16"/>
                <w:szCs w:val="16"/>
              </w:rPr>
              <w:t>городского поселения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Забайкальское</w:t>
            </w:r>
            <w:r w:rsidRPr="00B326B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617" w:type="dxa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функциональное назначение &lt;*&gt;</w:t>
            </w:r>
          </w:p>
        </w:tc>
      </w:tr>
      <w:tr w:rsidR="0051256E" w:rsidRPr="00596F0B" w:rsidTr="00B66775">
        <w:tc>
          <w:tcPr>
            <w:tcW w:w="15510" w:type="dxa"/>
            <w:gridSpan w:val="14"/>
          </w:tcPr>
          <w:p w:rsidR="008B7266" w:rsidRPr="008B7266" w:rsidRDefault="008B7266" w:rsidP="008B7266">
            <w:pPr>
              <w:widowControl w:val="0"/>
              <w:suppressAutoHyphens/>
              <w:autoSpaceDE w:val="0"/>
              <w:spacing w:line="200" w:lineRule="exact"/>
              <w:rPr>
                <w:szCs w:val="24"/>
                <w:lang w:eastAsia="zh-CN"/>
              </w:rPr>
            </w:pPr>
            <w:proofErr w:type="gramStart"/>
            <w:r w:rsidRPr="008B7266">
              <w:rPr>
                <w:szCs w:val="24"/>
                <w:lang w:eastAsia="zh-C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44" w:history="1">
              <w:r w:rsidRPr="008B7266">
                <w:rPr>
                  <w:color w:val="0000FF"/>
                  <w:szCs w:val="24"/>
                  <w:lang w:eastAsia="zh-CN"/>
                </w:rPr>
                <w:t>приложением 2</w:t>
              </w:r>
            </w:hyperlink>
            <w:r w:rsidRPr="008B7266">
              <w:rPr>
                <w:szCs w:val="24"/>
                <w:lang w:eastAsia="zh-CN"/>
              </w:rPr>
              <w:t xml:space="preserve"> к Правилам определения требований к закупаемым органами местного самоуправления городского поселения «</w:t>
            </w:r>
            <w:r>
              <w:rPr>
                <w:szCs w:val="24"/>
                <w:lang w:eastAsia="zh-CN"/>
              </w:rPr>
              <w:t>Забайкальское</w:t>
            </w:r>
            <w:r w:rsidRPr="008B7266">
              <w:rPr>
                <w:szCs w:val="24"/>
                <w:lang w:eastAsia="zh-CN"/>
              </w:rPr>
              <w:t>» и подведомственными им муниципальными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городского поселения «</w:t>
            </w:r>
            <w:r>
              <w:rPr>
                <w:szCs w:val="24"/>
                <w:lang w:eastAsia="zh-CN"/>
              </w:rPr>
              <w:t>Забайкальское</w:t>
            </w:r>
            <w:r w:rsidRPr="008B7266">
              <w:rPr>
                <w:szCs w:val="24"/>
                <w:lang w:eastAsia="zh-CN"/>
              </w:rPr>
              <w:t xml:space="preserve">»  </w:t>
            </w:r>
            <w:proofErr w:type="gramEnd"/>
          </w:p>
          <w:p w:rsidR="0051256E" w:rsidRPr="00596F0B" w:rsidRDefault="0051256E" w:rsidP="00A5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56E" w:rsidRPr="00596F0B" w:rsidTr="00B66775">
        <w:tc>
          <w:tcPr>
            <w:tcW w:w="624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94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56E" w:rsidRPr="00596F0B" w:rsidTr="00B66775">
        <w:tc>
          <w:tcPr>
            <w:tcW w:w="624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56E" w:rsidRPr="00596F0B" w:rsidTr="00B66775">
        <w:trPr>
          <w:trHeight w:val="339"/>
        </w:trPr>
        <w:tc>
          <w:tcPr>
            <w:tcW w:w="15510" w:type="dxa"/>
            <w:gridSpan w:val="14"/>
          </w:tcPr>
          <w:p w:rsidR="0051256E" w:rsidRPr="00596F0B" w:rsidRDefault="008B7266" w:rsidP="008B7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6A7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  <w:r w:rsidRPr="00152984">
              <w:rPr>
                <w:rFonts w:ascii="Times New Roman" w:hAnsi="Times New Roman" w:cs="Times New Roman"/>
              </w:rPr>
              <w:t>городского поселения «</w:t>
            </w:r>
            <w:r>
              <w:rPr>
                <w:rFonts w:ascii="Times New Roman" w:hAnsi="Times New Roman" w:cs="Times New Roman"/>
              </w:rPr>
              <w:t>Забайкальское</w:t>
            </w:r>
            <w:r w:rsidRPr="00152984">
              <w:rPr>
                <w:rFonts w:ascii="Times New Roman" w:hAnsi="Times New Roman" w:cs="Times New Roman"/>
              </w:rPr>
              <w:t>»</w:t>
            </w:r>
          </w:p>
        </w:tc>
      </w:tr>
      <w:tr w:rsidR="0051256E" w:rsidRPr="00596F0B" w:rsidTr="00B66775">
        <w:tc>
          <w:tcPr>
            <w:tcW w:w="624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94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3" w:type="dxa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51256E" w:rsidRPr="00596F0B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  <w:gridSpan w:val="2"/>
          </w:tcPr>
          <w:p w:rsidR="0051256E" w:rsidRPr="00596F0B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6F0B">
              <w:rPr>
                <w:rFonts w:ascii="Times New Roman" w:hAnsi="Times New Roman" w:cs="Times New Roman"/>
              </w:rPr>
              <w:t>X</w:t>
            </w:r>
          </w:p>
        </w:tc>
      </w:tr>
    </w:tbl>
    <w:p w:rsidR="0051256E" w:rsidRPr="00596F0B" w:rsidRDefault="0051256E" w:rsidP="0051256E">
      <w:pPr>
        <w:pStyle w:val="ConsPlusNormal"/>
        <w:ind w:firstLine="540"/>
        <w:jc w:val="both"/>
      </w:pPr>
      <w:r w:rsidRPr="00596F0B">
        <w:t>--------------------------------</w:t>
      </w:r>
    </w:p>
    <w:p w:rsidR="0051256E" w:rsidRPr="00140E8A" w:rsidRDefault="0051256E" w:rsidP="00512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3"/>
      <w:bookmarkEnd w:id="3"/>
      <w:r w:rsidRPr="00596F0B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1256E" w:rsidRDefault="0051256E" w:rsidP="0051256E">
      <w:pPr>
        <w:ind w:firstLine="709"/>
        <w:rPr>
          <w:sz w:val="24"/>
          <w:szCs w:val="24"/>
        </w:rPr>
      </w:pPr>
    </w:p>
    <w:p w:rsidR="0051256E" w:rsidRDefault="0051256E" w:rsidP="0051256E">
      <w:pPr>
        <w:ind w:firstLine="709"/>
        <w:jc w:val="both"/>
        <w:rPr>
          <w:sz w:val="24"/>
          <w:szCs w:val="24"/>
        </w:rPr>
      </w:pP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lastRenderedPageBreak/>
        <w:t>Приложение №2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bookmarkStart w:id="4" w:name="P144"/>
      <w:bookmarkEnd w:id="4"/>
      <w:r w:rsidRPr="008B7266">
        <w:rPr>
          <w:sz w:val="24"/>
          <w:szCs w:val="24"/>
          <w:lang w:eastAsia="zh-CN"/>
        </w:rPr>
        <w:t xml:space="preserve">к Правилам определения требований </w:t>
      </w:r>
      <w:proofErr w:type="gramStart"/>
      <w:r w:rsidRPr="008B7266">
        <w:rPr>
          <w:sz w:val="24"/>
          <w:szCs w:val="24"/>
          <w:lang w:eastAsia="zh-CN"/>
        </w:rPr>
        <w:t>к</w:t>
      </w:r>
      <w:proofErr w:type="gramEnd"/>
      <w:r w:rsidRPr="008B7266">
        <w:rPr>
          <w:sz w:val="24"/>
          <w:szCs w:val="24"/>
          <w:lang w:eastAsia="zh-CN"/>
        </w:rPr>
        <w:t xml:space="preserve"> 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proofErr w:type="gramStart"/>
      <w:r w:rsidRPr="008B7266">
        <w:rPr>
          <w:sz w:val="24"/>
          <w:szCs w:val="24"/>
          <w:lang w:eastAsia="zh-CN"/>
        </w:rPr>
        <w:t>закупаемым</w:t>
      </w:r>
      <w:proofErr w:type="gramEnd"/>
      <w:r w:rsidRPr="008B7266">
        <w:rPr>
          <w:sz w:val="24"/>
          <w:szCs w:val="24"/>
          <w:lang w:eastAsia="zh-CN"/>
        </w:rPr>
        <w:t xml:space="preserve"> органами местного самоуправления 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t>городского поселения «</w:t>
      </w:r>
      <w:r>
        <w:rPr>
          <w:sz w:val="24"/>
          <w:szCs w:val="24"/>
          <w:lang w:eastAsia="zh-CN"/>
        </w:rPr>
        <w:t>Забайкальское</w:t>
      </w:r>
      <w:r w:rsidRPr="008B7266">
        <w:rPr>
          <w:sz w:val="24"/>
          <w:szCs w:val="24"/>
          <w:lang w:eastAsia="zh-CN"/>
        </w:rPr>
        <w:t xml:space="preserve">» 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t>и подведомственными  муниципальными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t xml:space="preserve"> бюджетными учреждениями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t>отдельным видам товаров работ, услуг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jc w:val="right"/>
        <w:rPr>
          <w:sz w:val="24"/>
          <w:szCs w:val="24"/>
          <w:lang w:eastAsia="zh-CN"/>
        </w:rPr>
      </w:pPr>
      <w:r w:rsidRPr="008B7266">
        <w:rPr>
          <w:sz w:val="24"/>
          <w:szCs w:val="24"/>
          <w:lang w:eastAsia="zh-CN"/>
        </w:rPr>
        <w:t xml:space="preserve"> (в </w:t>
      </w:r>
      <w:proofErr w:type="spellStart"/>
      <w:r w:rsidRPr="008B7266">
        <w:rPr>
          <w:sz w:val="24"/>
          <w:szCs w:val="24"/>
          <w:lang w:eastAsia="zh-CN"/>
        </w:rPr>
        <w:t>т.ч</w:t>
      </w:r>
      <w:proofErr w:type="spellEnd"/>
      <w:r w:rsidRPr="008B7266">
        <w:rPr>
          <w:sz w:val="24"/>
          <w:szCs w:val="24"/>
          <w:lang w:eastAsia="zh-CN"/>
        </w:rPr>
        <w:t>. предельные цены товара, работ, услуг)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rPr>
          <w:sz w:val="24"/>
          <w:szCs w:val="24"/>
          <w:lang w:eastAsia="zh-CN"/>
        </w:rPr>
      </w:pP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rPr>
          <w:b/>
          <w:sz w:val="24"/>
          <w:szCs w:val="24"/>
          <w:lang w:eastAsia="zh-CN"/>
        </w:rPr>
      </w:pP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rPr>
          <w:b/>
          <w:sz w:val="24"/>
          <w:szCs w:val="24"/>
          <w:lang w:eastAsia="zh-CN"/>
        </w:rPr>
      </w:pPr>
      <w:r w:rsidRPr="008B7266">
        <w:rPr>
          <w:b/>
          <w:sz w:val="24"/>
          <w:szCs w:val="24"/>
          <w:lang w:eastAsia="zh-CN"/>
        </w:rPr>
        <w:t>Обязательный перечень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rPr>
          <w:b/>
          <w:sz w:val="24"/>
          <w:szCs w:val="24"/>
          <w:lang w:eastAsia="zh-CN"/>
        </w:rPr>
      </w:pPr>
      <w:r w:rsidRPr="008B7266">
        <w:rPr>
          <w:b/>
          <w:sz w:val="24"/>
          <w:szCs w:val="24"/>
          <w:lang w:eastAsia="zh-CN"/>
        </w:rPr>
        <w:t>отдельных видов товаров, работ, услуг, их потребительские</w:t>
      </w:r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rPr>
          <w:b/>
          <w:sz w:val="24"/>
          <w:szCs w:val="24"/>
          <w:lang w:eastAsia="zh-CN"/>
        </w:rPr>
      </w:pPr>
      <w:r w:rsidRPr="008B7266">
        <w:rPr>
          <w:b/>
          <w:sz w:val="24"/>
          <w:szCs w:val="24"/>
          <w:lang w:eastAsia="zh-CN"/>
        </w:rPr>
        <w:t xml:space="preserve">свойства и иные характеристики, а также значения </w:t>
      </w:r>
      <w:proofErr w:type="gramStart"/>
      <w:r w:rsidRPr="008B7266">
        <w:rPr>
          <w:b/>
          <w:sz w:val="24"/>
          <w:szCs w:val="24"/>
          <w:lang w:eastAsia="zh-CN"/>
        </w:rPr>
        <w:t>таких</w:t>
      </w:r>
      <w:proofErr w:type="gramEnd"/>
    </w:p>
    <w:p w:rsidR="008B7266" w:rsidRPr="008B7266" w:rsidRDefault="008B7266" w:rsidP="008B7266">
      <w:pPr>
        <w:widowControl w:val="0"/>
        <w:suppressAutoHyphens/>
        <w:autoSpaceDE w:val="0"/>
        <w:spacing w:line="240" w:lineRule="exact"/>
        <w:ind w:firstLine="720"/>
        <w:rPr>
          <w:b/>
          <w:sz w:val="24"/>
          <w:szCs w:val="24"/>
          <w:lang w:eastAsia="zh-CN"/>
        </w:rPr>
      </w:pPr>
      <w:r w:rsidRPr="008B7266">
        <w:rPr>
          <w:b/>
          <w:sz w:val="24"/>
          <w:szCs w:val="24"/>
          <w:lang w:eastAsia="zh-CN"/>
        </w:rPr>
        <w:t>свойств и характеристик</w:t>
      </w:r>
    </w:p>
    <w:p w:rsidR="0051256E" w:rsidRPr="006F1D25" w:rsidRDefault="0051256E" w:rsidP="005125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1701"/>
        <w:gridCol w:w="1559"/>
        <w:gridCol w:w="851"/>
        <w:gridCol w:w="992"/>
        <w:gridCol w:w="1296"/>
        <w:gridCol w:w="1296"/>
        <w:gridCol w:w="1296"/>
        <w:gridCol w:w="1296"/>
        <w:gridCol w:w="1296"/>
        <w:gridCol w:w="1296"/>
        <w:gridCol w:w="1296"/>
      </w:tblGrid>
      <w:tr w:rsidR="0051256E" w:rsidRPr="00ED5A33" w:rsidTr="00B66775">
        <w:trPr>
          <w:trHeight w:val="493"/>
        </w:trPr>
        <w:tc>
          <w:tcPr>
            <w:tcW w:w="426" w:type="dxa"/>
            <w:vMerge w:val="restart"/>
          </w:tcPr>
          <w:p w:rsidR="0051256E" w:rsidRPr="00ED5A3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A3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D5A33">
              <w:rPr>
                <w:rFonts w:ascii="Times New Roman" w:hAnsi="Times New Roman" w:cs="Times New Roman"/>
              </w:rPr>
              <w:t>п</w:t>
            </w:r>
            <w:proofErr w:type="gramEnd"/>
            <w:r w:rsidRPr="00ED5A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  <w:vMerge w:val="restart"/>
          </w:tcPr>
          <w:p w:rsidR="0051256E" w:rsidRPr="00ED5A33" w:rsidRDefault="0051256E" w:rsidP="00B66775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</w:rPr>
            </w:pPr>
            <w:r w:rsidRPr="00ED5A33">
              <w:rPr>
                <w:rFonts w:ascii="Times New Roman" w:hAnsi="Times New Roman" w:cs="Times New Roman"/>
              </w:rPr>
              <w:t>Код по ОКПД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701" w:type="dxa"/>
            <w:vMerge w:val="restart"/>
          </w:tcPr>
          <w:p w:rsidR="0051256E" w:rsidRPr="00ED5A3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A33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отдельного вида</w:t>
            </w:r>
            <w:r w:rsidRPr="00ED5A33">
              <w:rPr>
                <w:rFonts w:ascii="Times New Roman" w:hAnsi="Times New Roman" w:cs="Times New Roman"/>
              </w:rPr>
              <w:t xml:space="preserve"> товара, работы, услуги</w:t>
            </w:r>
          </w:p>
        </w:tc>
        <w:tc>
          <w:tcPr>
            <w:tcW w:w="12474" w:type="dxa"/>
            <w:gridSpan w:val="10"/>
          </w:tcPr>
          <w:p w:rsidR="0051256E" w:rsidRPr="00ED5A33" w:rsidRDefault="0051256E" w:rsidP="00B6677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D5A33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 (в том числе предельные цены) </w:t>
            </w:r>
            <w:r w:rsidRPr="00C15C20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1</w:t>
            </w:r>
            <w:r w:rsidRPr="00C15C20">
              <w:rPr>
                <w:rFonts w:ascii="Times New Roman" w:hAnsi="Times New Roman" w:cs="Times New Roman"/>
              </w:rPr>
              <w:t xml:space="preserve">&gt; </w:t>
            </w:r>
            <w:r w:rsidRPr="00ED5A33">
              <w:rPr>
                <w:rFonts w:ascii="Times New Roman" w:hAnsi="Times New Roman" w:cs="Times New Roman"/>
              </w:rPr>
              <w:t>отдельных видов товаров, работ, услуг</w:t>
            </w:r>
          </w:p>
        </w:tc>
      </w:tr>
      <w:tr w:rsidR="0051256E" w:rsidRPr="00ED5A33" w:rsidTr="00B66775">
        <w:tc>
          <w:tcPr>
            <w:tcW w:w="426" w:type="dxa"/>
            <w:vMerge/>
          </w:tcPr>
          <w:p w:rsidR="0051256E" w:rsidRPr="00ED5A33" w:rsidRDefault="0051256E" w:rsidP="00B66775"/>
        </w:tc>
        <w:tc>
          <w:tcPr>
            <w:tcW w:w="851" w:type="dxa"/>
            <w:vMerge/>
          </w:tcPr>
          <w:p w:rsidR="0051256E" w:rsidRPr="00ED5A33" w:rsidRDefault="0051256E" w:rsidP="00B66775"/>
        </w:tc>
        <w:tc>
          <w:tcPr>
            <w:tcW w:w="1701" w:type="dxa"/>
            <w:vMerge/>
          </w:tcPr>
          <w:p w:rsidR="0051256E" w:rsidRPr="00ED5A33" w:rsidRDefault="0051256E" w:rsidP="00B66775"/>
        </w:tc>
        <w:tc>
          <w:tcPr>
            <w:tcW w:w="1559" w:type="dxa"/>
            <w:vMerge w:val="restart"/>
          </w:tcPr>
          <w:p w:rsidR="0051256E" w:rsidRPr="00ED5A3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A3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843" w:type="dxa"/>
            <w:gridSpan w:val="2"/>
          </w:tcPr>
          <w:p w:rsidR="0051256E" w:rsidRPr="00ED5A33" w:rsidRDefault="0051256E" w:rsidP="00B6677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ED5A3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072" w:type="dxa"/>
            <w:gridSpan w:val="7"/>
          </w:tcPr>
          <w:p w:rsidR="0051256E" w:rsidRPr="00ED5A3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A33">
              <w:rPr>
                <w:rFonts w:ascii="Times New Roman" w:hAnsi="Times New Roman" w:cs="Times New Roman"/>
              </w:rPr>
              <w:t>Значение характеристики &lt;</w:t>
            </w:r>
            <w:r>
              <w:rPr>
                <w:rFonts w:ascii="Times New Roman" w:hAnsi="Times New Roman" w:cs="Times New Roman"/>
              </w:rPr>
              <w:t>2</w:t>
            </w:r>
            <w:r w:rsidRPr="00ED5A33">
              <w:rPr>
                <w:rFonts w:ascii="Times New Roman" w:hAnsi="Times New Roman" w:cs="Times New Roman"/>
              </w:rPr>
              <w:t>&gt;</w:t>
            </w:r>
          </w:p>
        </w:tc>
      </w:tr>
      <w:tr w:rsidR="0051256E" w:rsidRPr="00ED5A33" w:rsidTr="00B66775">
        <w:trPr>
          <w:trHeight w:val="438"/>
        </w:trPr>
        <w:tc>
          <w:tcPr>
            <w:tcW w:w="426" w:type="dxa"/>
            <w:vMerge/>
          </w:tcPr>
          <w:p w:rsidR="0051256E" w:rsidRPr="00ED5A33" w:rsidRDefault="0051256E" w:rsidP="00B66775"/>
        </w:tc>
        <w:tc>
          <w:tcPr>
            <w:tcW w:w="851" w:type="dxa"/>
            <w:vMerge/>
          </w:tcPr>
          <w:p w:rsidR="0051256E" w:rsidRPr="00ED5A33" w:rsidRDefault="0051256E" w:rsidP="00B66775"/>
        </w:tc>
        <w:tc>
          <w:tcPr>
            <w:tcW w:w="1701" w:type="dxa"/>
            <w:vMerge/>
          </w:tcPr>
          <w:p w:rsidR="0051256E" w:rsidRPr="00ED5A33" w:rsidRDefault="0051256E" w:rsidP="00B66775"/>
        </w:tc>
        <w:tc>
          <w:tcPr>
            <w:tcW w:w="1559" w:type="dxa"/>
            <w:vMerge/>
          </w:tcPr>
          <w:p w:rsidR="0051256E" w:rsidRPr="00ED5A33" w:rsidRDefault="0051256E" w:rsidP="00B66775"/>
        </w:tc>
        <w:tc>
          <w:tcPr>
            <w:tcW w:w="851" w:type="dxa"/>
          </w:tcPr>
          <w:p w:rsidR="0051256E" w:rsidRPr="00ED5A33" w:rsidRDefault="0051256E" w:rsidP="00B6677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ED5A3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992" w:type="dxa"/>
          </w:tcPr>
          <w:p w:rsidR="0051256E" w:rsidRPr="00ED5A3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A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84" w:type="dxa"/>
            <w:gridSpan w:val="4"/>
          </w:tcPr>
          <w:p w:rsidR="0051256E" w:rsidRPr="00C16CDE" w:rsidRDefault="0051256E" w:rsidP="00BC2A1B">
            <w:r>
              <w:t xml:space="preserve">Должности муниципальной службы </w:t>
            </w:r>
            <w:r w:rsidR="007A65D4" w:rsidRPr="007A65D4">
              <w:t>городского поселения «</w:t>
            </w:r>
            <w:r w:rsidR="00BC2A1B">
              <w:t>Забайкальское</w:t>
            </w:r>
            <w:r w:rsidR="007A65D4" w:rsidRPr="007A65D4">
              <w:t>»</w:t>
            </w:r>
          </w:p>
        </w:tc>
        <w:tc>
          <w:tcPr>
            <w:tcW w:w="1296" w:type="dxa"/>
          </w:tcPr>
          <w:p w:rsidR="0051256E" w:rsidRDefault="0051256E" w:rsidP="00B66775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Default="0051256E" w:rsidP="00B66775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2A27AE" w:rsidRDefault="0051256E" w:rsidP="00B66775">
            <w:pPr>
              <w:rPr>
                <w:sz w:val="16"/>
                <w:szCs w:val="16"/>
              </w:rPr>
            </w:pPr>
          </w:p>
        </w:tc>
      </w:tr>
      <w:tr w:rsidR="0051256E" w:rsidRPr="00ED5A33" w:rsidTr="00B66775">
        <w:trPr>
          <w:trHeight w:val="2422"/>
        </w:trPr>
        <w:tc>
          <w:tcPr>
            <w:tcW w:w="426" w:type="dxa"/>
          </w:tcPr>
          <w:p w:rsidR="0051256E" w:rsidRPr="00ED5A33" w:rsidRDefault="0051256E" w:rsidP="00B66775"/>
        </w:tc>
        <w:tc>
          <w:tcPr>
            <w:tcW w:w="851" w:type="dxa"/>
          </w:tcPr>
          <w:p w:rsidR="0051256E" w:rsidRPr="00ED5A33" w:rsidRDefault="0051256E" w:rsidP="00B66775"/>
        </w:tc>
        <w:tc>
          <w:tcPr>
            <w:tcW w:w="1701" w:type="dxa"/>
          </w:tcPr>
          <w:p w:rsidR="0051256E" w:rsidRPr="00ED5A33" w:rsidRDefault="0051256E" w:rsidP="00B66775"/>
        </w:tc>
        <w:tc>
          <w:tcPr>
            <w:tcW w:w="1559" w:type="dxa"/>
          </w:tcPr>
          <w:p w:rsidR="0051256E" w:rsidRPr="00ED5A33" w:rsidRDefault="0051256E" w:rsidP="00B66775"/>
        </w:tc>
        <w:tc>
          <w:tcPr>
            <w:tcW w:w="851" w:type="dxa"/>
          </w:tcPr>
          <w:p w:rsidR="0051256E" w:rsidRPr="00ED5A33" w:rsidRDefault="0051256E" w:rsidP="00B6677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256E" w:rsidRPr="00ED5A3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Default="008B7266" w:rsidP="008B7266">
            <w:r>
              <w:rPr>
                <w:sz w:val="16"/>
                <w:szCs w:val="16"/>
              </w:rPr>
              <w:t>Руководители органов местного самоуправления городского поселения «Забайкальское»</w:t>
            </w:r>
          </w:p>
        </w:tc>
        <w:tc>
          <w:tcPr>
            <w:tcW w:w="1296" w:type="dxa"/>
          </w:tcPr>
          <w:p w:rsidR="0051256E" w:rsidRDefault="008B7266" w:rsidP="008B7266">
            <w:pPr>
              <w:rPr>
                <w:sz w:val="16"/>
                <w:szCs w:val="16"/>
              </w:rPr>
            </w:pPr>
            <w:r w:rsidRPr="00FB2F21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и</w:t>
            </w:r>
            <w:r w:rsidRPr="00FB2F21">
              <w:rPr>
                <w:sz w:val="16"/>
                <w:szCs w:val="16"/>
              </w:rPr>
              <w:t xml:space="preserve"> руководител</w:t>
            </w:r>
            <w:r>
              <w:rPr>
                <w:sz w:val="16"/>
                <w:szCs w:val="16"/>
              </w:rPr>
              <w:t>ей</w:t>
            </w:r>
            <w:r w:rsidRPr="00FB2F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органов местного самоуправления городского поселения «Забайкальское»</w:t>
            </w:r>
          </w:p>
        </w:tc>
        <w:tc>
          <w:tcPr>
            <w:tcW w:w="1296" w:type="dxa"/>
          </w:tcPr>
          <w:p w:rsidR="0051256E" w:rsidRDefault="008B7266" w:rsidP="008B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Начальники отделов органов местного самоуправления городского поселения «Забайкальское»</w:t>
            </w:r>
          </w:p>
        </w:tc>
        <w:tc>
          <w:tcPr>
            <w:tcW w:w="1296" w:type="dxa"/>
          </w:tcPr>
          <w:p w:rsidR="0051256E" w:rsidRPr="002A27AE" w:rsidRDefault="008B7266" w:rsidP="008B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должности органов местного самоуправления городского поселения «Забайкальское»</w:t>
            </w:r>
            <w:r w:rsidRPr="002A27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</w:tcPr>
          <w:p w:rsidR="0051256E" w:rsidRDefault="008B7266" w:rsidP="008B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Руководители подведомственных бюджетных учреждений</w:t>
            </w:r>
          </w:p>
        </w:tc>
        <w:tc>
          <w:tcPr>
            <w:tcW w:w="1296" w:type="dxa"/>
          </w:tcPr>
          <w:p w:rsidR="0051256E" w:rsidRDefault="008B7266" w:rsidP="008B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Специалисты подведомственных бюджетных учреждений</w:t>
            </w:r>
          </w:p>
        </w:tc>
        <w:tc>
          <w:tcPr>
            <w:tcW w:w="1296" w:type="dxa"/>
          </w:tcPr>
          <w:p w:rsidR="0051256E" w:rsidRPr="002A27AE" w:rsidRDefault="008B7266" w:rsidP="008B7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должности подведомственных бюджетных учреждений</w:t>
            </w:r>
          </w:p>
        </w:tc>
      </w:tr>
      <w:tr w:rsidR="0051256E" w:rsidRPr="00ED5A33" w:rsidTr="00B66775">
        <w:trPr>
          <w:trHeight w:val="78"/>
        </w:trPr>
        <w:tc>
          <w:tcPr>
            <w:tcW w:w="426" w:type="dxa"/>
          </w:tcPr>
          <w:p w:rsidR="0051256E" w:rsidRPr="00C16CDE" w:rsidRDefault="0051256E" w:rsidP="00B66775">
            <w:r w:rsidRPr="00C16CDE">
              <w:t>1</w:t>
            </w:r>
          </w:p>
        </w:tc>
        <w:tc>
          <w:tcPr>
            <w:tcW w:w="851" w:type="dxa"/>
          </w:tcPr>
          <w:p w:rsidR="0051256E" w:rsidRPr="00C16CDE" w:rsidRDefault="0051256E" w:rsidP="00B66775">
            <w:r w:rsidRPr="00C16CDE">
              <w:t>2</w:t>
            </w:r>
          </w:p>
        </w:tc>
        <w:tc>
          <w:tcPr>
            <w:tcW w:w="1701" w:type="dxa"/>
          </w:tcPr>
          <w:p w:rsidR="0051256E" w:rsidRPr="00C16CDE" w:rsidRDefault="0051256E" w:rsidP="00B66775">
            <w:r w:rsidRPr="00C16CDE">
              <w:t>3</w:t>
            </w:r>
          </w:p>
        </w:tc>
        <w:tc>
          <w:tcPr>
            <w:tcW w:w="1559" w:type="dxa"/>
          </w:tcPr>
          <w:p w:rsidR="0051256E" w:rsidRPr="00C16CDE" w:rsidRDefault="0051256E" w:rsidP="00B66775">
            <w:r w:rsidRPr="00C16CDE">
              <w:t>4</w:t>
            </w:r>
          </w:p>
        </w:tc>
        <w:tc>
          <w:tcPr>
            <w:tcW w:w="851" w:type="dxa"/>
          </w:tcPr>
          <w:p w:rsidR="0051256E" w:rsidRPr="00C16CDE" w:rsidRDefault="0051256E" w:rsidP="00B6677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C16C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1256E" w:rsidRPr="00C16CDE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6C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</w:tcPr>
          <w:p w:rsidR="0051256E" w:rsidRPr="00C16CDE" w:rsidRDefault="0051256E" w:rsidP="00B66775">
            <w:r w:rsidRPr="00C16CDE">
              <w:t>7</w:t>
            </w:r>
          </w:p>
        </w:tc>
        <w:tc>
          <w:tcPr>
            <w:tcW w:w="1296" w:type="dxa"/>
          </w:tcPr>
          <w:p w:rsidR="0051256E" w:rsidRPr="00C16CDE" w:rsidRDefault="0051256E" w:rsidP="00B66775">
            <w:r w:rsidRPr="00C16CDE">
              <w:t>8</w:t>
            </w:r>
          </w:p>
        </w:tc>
        <w:tc>
          <w:tcPr>
            <w:tcW w:w="1296" w:type="dxa"/>
          </w:tcPr>
          <w:p w:rsidR="0051256E" w:rsidRPr="00C16CDE" w:rsidRDefault="0051256E" w:rsidP="00B66775">
            <w:r w:rsidRPr="00C16CDE">
              <w:t>9</w:t>
            </w:r>
          </w:p>
        </w:tc>
        <w:tc>
          <w:tcPr>
            <w:tcW w:w="1296" w:type="dxa"/>
          </w:tcPr>
          <w:p w:rsidR="0051256E" w:rsidRPr="00C16CDE" w:rsidRDefault="0051256E" w:rsidP="00B66775">
            <w:r w:rsidRPr="00C16CDE">
              <w:t>10</w:t>
            </w:r>
          </w:p>
        </w:tc>
        <w:tc>
          <w:tcPr>
            <w:tcW w:w="1296" w:type="dxa"/>
          </w:tcPr>
          <w:p w:rsidR="0051256E" w:rsidRPr="00C16CDE" w:rsidRDefault="0051256E" w:rsidP="00B66775">
            <w:r w:rsidRPr="00C16CDE">
              <w:t>11</w:t>
            </w:r>
          </w:p>
        </w:tc>
        <w:tc>
          <w:tcPr>
            <w:tcW w:w="1296" w:type="dxa"/>
          </w:tcPr>
          <w:p w:rsidR="0051256E" w:rsidRPr="00C16CDE" w:rsidRDefault="0051256E" w:rsidP="00B66775">
            <w:r w:rsidRPr="00C16CDE">
              <w:t>12</w:t>
            </w:r>
          </w:p>
        </w:tc>
        <w:tc>
          <w:tcPr>
            <w:tcW w:w="1296" w:type="dxa"/>
          </w:tcPr>
          <w:p w:rsidR="0051256E" w:rsidRPr="00C16CDE" w:rsidRDefault="0051256E" w:rsidP="00B66775">
            <w:r w:rsidRPr="00C16CDE">
              <w:t>13</w:t>
            </w:r>
          </w:p>
        </w:tc>
      </w:tr>
      <w:tr w:rsidR="0051256E" w:rsidRPr="00ED5A33" w:rsidTr="00B66775">
        <w:trPr>
          <w:trHeight w:val="3741"/>
        </w:trPr>
        <w:tc>
          <w:tcPr>
            <w:tcW w:w="42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701" w:type="dxa"/>
          </w:tcPr>
          <w:p w:rsidR="0051256E" w:rsidRPr="00EC0B7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51256E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256E" w:rsidRPr="00ED5A3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559" w:type="dxa"/>
          </w:tcPr>
          <w:p w:rsidR="0051256E" w:rsidRPr="00C16CDE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Размер и тип экрана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1256E" w:rsidRPr="00C16CDE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ип процессора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астота процессора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азмер оперативной памяти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бъем накопителя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ип жесткого диска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птический привод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личие модулей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поддержки 3G (UMTS)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ип видеоадаптера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ремя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перационная система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редустановленное программное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Pr="00C16CDE">
              <w:rPr>
                <w:rFonts w:ascii="Times New Roman" w:hAnsi="Times New Roman" w:cs="Times New Roman"/>
                <w:sz w:val="16"/>
                <w:szCs w:val="16"/>
              </w:rPr>
              <w:t>редельная цена</w:t>
            </w:r>
          </w:p>
        </w:tc>
        <w:tc>
          <w:tcPr>
            <w:tcW w:w="851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56E" w:rsidRPr="00ED5A33" w:rsidTr="00B66775">
        <w:trPr>
          <w:trHeight w:val="3840"/>
        </w:trPr>
        <w:tc>
          <w:tcPr>
            <w:tcW w:w="42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701" w:type="dxa"/>
          </w:tcPr>
          <w:p w:rsidR="0051256E" w:rsidRPr="00EC0B7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51256E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256E" w:rsidRPr="00ED5A3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559" w:type="dxa"/>
          </w:tcPr>
          <w:p w:rsidR="0051256E" w:rsidRPr="00EC0B7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Тип (моноблок/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азмер экрана/монитора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ип процессора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астота процессора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азмер оперативной памяти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бъем накопителя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ип жесткого диска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птический привод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ип видеоадаптера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перационная система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редустановленное программное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Pr="00EC0B79">
              <w:rPr>
                <w:rFonts w:ascii="Times New Roman" w:hAnsi="Times New Roman" w:cs="Times New Roman"/>
                <w:sz w:val="16"/>
                <w:szCs w:val="16"/>
              </w:rPr>
              <w:t>редельная цена</w:t>
            </w:r>
            <w:proofErr w:type="gramEnd"/>
          </w:p>
        </w:tc>
        <w:tc>
          <w:tcPr>
            <w:tcW w:w="851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56E" w:rsidRPr="00ED5A33" w:rsidTr="00B66775">
        <w:trPr>
          <w:trHeight w:val="4395"/>
        </w:trPr>
        <w:tc>
          <w:tcPr>
            <w:tcW w:w="42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701" w:type="dxa"/>
          </w:tcPr>
          <w:p w:rsidR="0051256E" w:rsidRPr="000A4FD8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51256E" w:rsidRPr="000A4FD8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256E" w:rsidRPr="00ED5A3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 xml:space="preserve">Пояснения по требуемой продукции: принтеры, сканеры, </w:t>
            </w:r>
            <w:proofErr w:type="spellStart"/>
            <w:proofErr w:type="gramStart"/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многофункциональ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0A4FD8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559" w:type="dxa"/>
          </w:tcPr>
          <w:p w:rsidR="0051256E" w:rsidRPr="000A4FD8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(струйный/лазерный - для принтера/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многофункциональ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0A4FD8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 xml:space="preserve">азрешение сканирования (для сканера/ </w:t>
            </w:r>
            <w:proofErr w:type="spellStart"/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многофункциональ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A4FD8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ц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ветность (цветной/черно-белый)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аксимальный формат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корость печати/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сканирования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56E" w:rsidRPr="00ED5A33" w:rsidTr="00B66775">
        <w:trPr>
          <w:trHeight w:val="5257"/>
        </w:trPr>
        <w:tc>
          <w:tcPr>
            <w:tcW w:w="426" w:type="dxa"/>
            <w:vMerge w:val="restart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1" w:type="dxa"/>
            <w:vMerge w:val="restart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26.30.22</w:t>
            </w:r>
          </w:p>
        </w:tc>
        <w:tc>
          <w:tcPr>
            <w:tcW w:w="1701" w:type="dxa"/>
            <w:vMerge w:val="restart"/>
          </w:tcPr>
          <w:p w:rsidR="0051256E" w:rsidRPr="000A4FD8" w:rsidRDefault="0051256E" w:rsidP="00B66775">
            <w:pPr>
              <w:adjustRightInd w:val="0"/>
              <w:ind w:left="-49" w:right="-59" w:firstLine="14"/>
              <w:rPr>
                <w:sz w:val="16"/>
                <w:szCs w:val="16"/>
              </w:rPr>
            </w:pPr>
            <w:r w:rsidRPr="000A4FD8">
              <w:rPr>
                <w:sz w:val="16"/>
                <w:szCs w:val="16"/>
              </w:rPr>
              <w:t>Аппараты телефонные для сотовых сетей связи или для прочих беспроводных сетей</w:t>
            </w:r>
          </w:p>
          <w:p w:rsidR="0051256E" w:rsidRPr="000A4FD8" w:rsidRDefault="0051256E" w:rsidP="00B66775">
            <w:pPr>
              <w:pStyle w:val="ConsPlusNormal"/>
              <w:ind w:left="-49" w:right="-59" w:firstLine="1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256E" w:rsidRPr="00ED5A3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Пояснения по требуемой продукции: телефоны мобильные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5A33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3</w:t>
            </w:r>
            <w:r w:rsidRPr="00ED5A33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51256E" w:rsidRPr="000A4FD8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(телефон/смартфон)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 xml:space="preserve">оддерживаемые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тандарты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перационная система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ремя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етод управления (сенсорный/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кнопочный)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оличество SIM-карт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аличие модулей и интерфейсов (</w:t>
            </w:r>
            <w:proofErr w:type="spellStart"/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0A4F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</w:t>
            </w:r>
            <w:r w:rsidRPr="000A4FD8">
              <w:rPr>
                <w:rFonts w:ascii="Times New Roman" w:hAnsi="Times New Roman" w:cs="Times New Roman"/>
                <w:sz w:val="16"/>
                <w:szCs w:val="16"/>
              </w:rPr>
              <w:t>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1256E" w:rsidRPr="00ED5A33" w:rsidRDefault="0051256E" w:rsidP="00B667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56E" w:rsidRPr="00ED5A33" w:rsidTr="00B66775">
        <w:trPr>
          <w:trHeight w:val="133"/>
        </w:trPr>
        <w:tc>
          <w:tcPr>
            <w:tcW w:w="426" w:type="dxa"/>
            <w:vMerge/>
          </w:tcPr>
          <w:p w:rsidR="0051256E" w:rsidRPr="001617E3" w:rsidRDefault="0051256E" w:rsidP="00B6677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1256E" w:rsidRPr="001617E3" w:rsidRDefault="0051256E" w:rsidP="00B667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256E" w:rsidRPr="00ED5A33" w:rsidRDefault="0051256E" w:rsidP="00B66775"/>
        </w:tc>
        <w:tc>
          <w:tcPr>
            <w:tcW w:w="1559" w:type="dxa"/>
          </w:tcPr>
          <w:p w:rsidR="0051256E" w:rsidRPr="00525742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42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851" w:type="dxa"/>
          </w:tcPr>
          <w:p w:rsidR="0051256E" w:rsidRPr="00525742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42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51256E" w:rsidRPr="00525742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42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96" w:type="dxa"/>
          </w:tcPr>
          <w:p w:rsidR="0051256E" w:rsidRPr="00525742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 тыс.</w:t>
            </w:r>
          </w:p>
        </w:tc>
        <w:tc>
          <w:tcPr>
            <w:tcW w:w="1296" w:type="dxa"/>
          </w:tcPr>
          <w:p w:rsidR="0051256E" w:rsidRPr="00525742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296" w:type="dxa"/>
          </w:tcPr>
          <w:p w:rsidR="0051256E" w:rsidRPr="00525742" w:rsidRDefault="006D3EA1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8</w:t>
            </w:r>
            <w:r w:rsidR="0051256E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1296" w:type="dxa"/>
          </w:tcPr>
          <w:p w:rsidR="0051256E" w:rsidRPr="00525742" w:rsidRDefault="006D3EA1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  <w:tc>
          <w:tcPr>
            <w:tcW w:w="1296" w:type="dxa"/>
          </w:tcPr>
          <w:p w:rsidR="0051256E" w:rsidRPr="00525742" w:rsidRDefault="006D3EA1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  <w:tc>
          <w:tcPr>
            <w:tcW w:w="1296" w:type="dxa"/>
          </w:tcPr>
          <w:p w:rsidR="0051256E" w:rsidRPr="00525742" w:rsidRDefault="006D3EA1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  <w:tc>
          <w:tcPr>
            <w:tcW w:w="1296" w:type="dxa"/>
          </w:tcPr>
          <w:p w:rsidR="0051256E" w:rsidRPr="00525742" w:rsidRDefault="006D3EA1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8 тыс.</w:t>
            </w:r>
          </w:p>
        </w:tc>
      </w:tr>
      <w:tr w:rsidR="0051256E" w:rsidRPr="00ED5A33" w:rsidTr="00B66775">
        <w:tc>
          <w:tcPr>
            <w:tcW w:w="426" w:type="dxa"/>
            <w:vMerge w:val="restart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51" w:type="dxa"/>
            <w:vMerge w:val="restart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29.10.2</w:t>
            </w:r>
          </w:p>
        </w:tc>
        <w:tc>
          <w:tcPr>
            <w:tcW w:w="1701" w:type="dxa"/>
            <w:vMerge w:val="restart"/>
          </w:tcPr>
          <w:p w:rsidR="0051256E" w:rsidRPr="00804365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65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легковые </w:t>
            </w:r>
          </w:p>
        </w:tc>
        <w:tc>
          <w:tcPr>
            <w:tcW w:w="1559" w:type="dxa"/>
          </w:tcPr>
          <w:p w:rsidR="0051256E" w:rsidRPr="00804365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65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851" w:type="dxa"/>
          </w:tcPr>
          <w:p w:rsidR="0051256E" w:rsidRPr="00804365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65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</w:tcPr>
          <w:p w:rsidR="0051256E" w:rsidRPr="00804365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65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96" w:type="dxa"/>
            <w:vAlign w:val="center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B6324">
              <w:rPr>
                <w:rFonts w:ascii="Times New Roman" w:hAnsi="Times New Roman" w:cs="Times New Roman"/>
                <w:sz w:val="16"/>
                <w:szCs w:val="16"/>
              </w:rPr>
              <w:t>е более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B632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6" w:type="dxa"/>
            <w:vAlign w:val="center"/>
          </w:tcPr>
          <w:p w:rsidR="0051256E" w:rsidRPr="002B6324" w:rsidRDefault="006D3EA1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</w:t>
            </w:r>
            <w:r w:rsidR="005125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6" w:type="dxa"/>
            <w:vAlign w:val="center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120</w:t>
            </w:r>
          </w:p>
        </w:tc>
        <w:tc>
          <w:tcPr>
            <w:tcW w:w="1296" w:type="dxa"/>
            <w:vAlign w:val="center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56E" w:rsidRPr="00ED5A33" w:rsidTr="00B66775">
        <w:tc>
          <w:tcPr>
            <w:tcW w:w="426" w:type="dxa"/>
            <w:vMerge/>
          </w:tcPr>
          <w:p w:rsidR="0051256E" w:rsidRPr="00ED5A33" w:rsidRDefault="0051256E" w:rsidP="00B66775"/>
        </w:tc>
        <w:tc>
          <w:tcPr>
            <w:tcW w:w="851" w:type="dxa"/>
            <w:vMerge/>
          </w:tcPr>
          <w:p w:rsidR="0051256E" w:rsidRPr="00ED5A33" w:rsidRDefault="0051256E" w:rsidP="00B66775"/>
        </w:tc>
        <w:tc>
          <w:tcPr>
            <w:tcW w:w="1701" w:type="dxa"/>
            <w:vMerge/>
          </w:tcPr>
          <w:p w:rsidR="0051256E" w:rsidRPr="00ED5A33" w:rsidRDefault="0051256E" w:rsidP="00B66775"/>
        </w:tc>
        <w:tc>
          <w:tcPr>
            <w:tcW w:w="1559" w:type="dxa"/>
          </w:tcPr>
          <w:p w:rsidR="0051256E" w:rsidRPr="00804365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65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851" w:type="dxa"/>
          </w:tcPr>
          <w:p w:rsidR="0051256E" w:rsidRPr="00804365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256E" w:rsidRPr="00804365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56E" w:rsidRPr="00ED5A33" w:rsidTr="00B66775">
        <w:tc>
          <w:tcPr>
            <w:tcW w:w="426" w:type="dxa"/>
            <w:vMerge/>
          </w:tcPr>
          <w:p w:rsidR="0051256E" w:rsidRPr="00ED5A33" w:rsidRDefault="0051256E" w:rsidP="00B66775"/>
        </w:tc>
        <w:tc>
          <w:tcPr>
            <w:tcW w:w="851" w:type="dxa"/>
            <w:vMerge/>
          </w:tcPr>
          <w:p w:rsidR="0051256E" w:rsidRPr="00ED5A33" w:rsidRDefault="0051256E" w:rsidP="00B66775"/>
        </w:tc>
        <w:tc>
          <w:tcPr>
            <w:tcW w:w="1701" w:type="dxa"/>
            <w:vMerge/>
          </w:tcPr>
          <w:p w:rsidR="0051256E" w:rsidRPr="00ED5A33" w:rsidRDefault="0051256E" w:rsidP="00B66775"/>
        </w:tc>
        <w:tc>
          <w:tcPr>
            <w:tcW w:w="1559" w:type="dxa"/>
          </w:tcPr>
          <w:p w:rsidR="0051256E" w:rsidRPr="00804365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65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851" w:type="dxa"/>
          </w:tcPr>
          <w:p w:rsidR="0051256E" w:rsidRPr="00804365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6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51256E" w:rsidRPr="00804365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65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1200 тыс.</w:t>
            </w:r>
          </w:p>
        </w:tc>
        <w:tc>
          <w:tcPr>
            <w:tcW w:w="1296" w:type="dxa"/>
          </w:tcPr>
          <w:p w:rsidR="0051256E" w:rsidRPr="002B6324" w:rsidRDefault="006D3EA1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  <w:r w:rsidR="0051256E">
              <w:rPr>
                <w:rFonts w:ascii="Times New Roman" w:hAnsi="Times New Roman" w:cs="Times New Roman"/>
                <w:sz w:val="16"/>
                <w:szCs w:val="16"/>
              </w:rPr>
              <w:t>00 тыс.</w:t>
            </w: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2B6324" w:rsidRDefault="006D3EA1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700</w:t>
            </w:r>
            <w:r w:rsidR="0051256E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2B632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56E" w:rsidRPr="00ED5A33" w:rsidTr="00B66775">
        <w:trPr>
          <w:trHeight w:val="736"/>
        </w:trPr>
        <w:tc>
          <w:tcPr>
            <w:tcW w:w="42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29.10.3</w:t>
            </w:r>
          </w:p>
        </w:tc>
        <w:tc>
          <w:tcPr>
            <w:tcW w:w="1701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1559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</w:t>
            </w: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омплектация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56E" w:rsidRPr="00ED5A33" w:rsidTr="00B66775">
        <w:trPr>
          <w:trHeight w:val="582"/>
        </w:trPr>
        <w:tc>
          <w:tcPr>
            <w:tcW w:w="42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29.10.4</w:t>
            </w:r>
          </w:p>
        </w:tc>
        <w:tc>
          <w:tcPr>
            <w:tcW w:w="1701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1559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</w:t>
            </w: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омплектация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56E" w:rsidRPr="00ED5A33" w:rsidTr="00B66775">
        <w:tc>
          <w:tcPr>
            <w:tcW w:w="426" w:type="dxa"/>
            <w:vMerge w:val="restart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51" w:type="dxa"/>
            <w:vMerge w:val="restart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1701" w:type="dxa"/>
            <w:vMerge w:val="restart"/>
          </w:tcPr>
          <w:p w:rsidR="0051256E" w:rsidRPr="001617E3" w:rsidRDefault="0051256E" w:rsidP="00B66775">
            <w:pPr>
              <w:adjustRightInd w:val="0"/>
              <w:ind w:left="-49" w:right="-59" w:firstLine="14"/>
              <w:rPr>
                <w:sz w:val="16"/>
                <w:szCs w:val="16"/>
              </w:rPr>
            </w:pPr>
            <w:r w:rsidRPr="001617E3">
              <w:rPr>
                <w:sz w:val="16"/>
                <w:szCs w:val="16"/>
              </w:rPr>
              <w:t>Мебель металлическая для офисов</w:t>
            </w:r>
          </w:p>
          <w:p w:rsidR="0051256E" w:rsidRPr="001617E3" w:rsidRDefault="0051256E" w:rsidP="00B66775">
            <w:pPr>
              <w:adjustRightInd w:val="0"/>
              <w:ind w:left="-49" w:right="-59" w:firstLine="14"/>
              <w:rPr>
                <w:sz w:val="16"/>
                <w:szCs w:val="16"/>
              </w:rPr>
            </w:pPr>
          </w:p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Пояснения по требуемой продукции: 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559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56E" w:rsidRPr="00ED5A33" w:rsidTr="00B66775">
        <w:tc>
          <w:tcPr>
            <w:tcW w:w="426" w:type="dxa"/>
            <w:vMerge/>
          </w:tcPr>
          <w:p w:rsidR="0051256E" w:rsidRPr="001617E3" w:rsidRDefault="0051256E" w:rsidP="00B6677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1256E" w:rsidRPr="001617E3" w:rsidRDefault="0051256E" w:rsidP="00B667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256E" w:rsidRPr="001617E3" w:rsidRDefault="0051256E" w:rsidP="00B6677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56E" w:rsidRPr="00ED5A33" w:rsidTr="00B66775">
        <w:trPr>
          <w:trHeight w:val="185"/>
        </w:trPr>
        <w:tc>
          <w:tcPr>
            <w:tcW w:w="426" w:type="dxa"/>
            <w:vMerge w:val="restart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51" w:type="dxa"/>
            <w:vMerge w:val="restart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31.01.11. 150</w:t>
            </w:r>
          </w:p>
        </w:tc>
        <w:tc>
          <w:tcPr>
            <w:tcW w:w="1701" w:type="dxa"/>
            <w:vMerge w:val="restart"/>
          </w:tcPr>
          <w:p w:rsidR="0051256E" w:rsidRPr="00596221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221">
              <w:rPr>
                <w:rFonts w:ascii="Times New Roman" w:hAnsi="Times New Roman" w:cs="Times New Roman"/>
                <w:sz w:val="16"/>
                <w:szCs w:val="16"/>
              </w:rPr>
              <w:t>Мебель для сидения, преимущественно с металлическим каркасом</w:t>
            </w:r>
          </w:p>
        </w:tc>
        <w:tc>
          <w:tcPr>
            <w:tcW w:w="1559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Материал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56E" w:rsidRPr="00ED5A33" w:rsidTr="00B66775">
        <w:tc>
          <w:tcPr>
            <w:tcW w:w="426" w:type="dxa"/>
            <w:vMerge/>
          </w:tcPr>
          <w:p w:rsidR="0051256E" w:rsidRPr="001617E3" w:rsidRDefault="0051256E" w:rsidP="00B6677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1256E" w:rsidRPr="001617E3" w:rsidRDefault="0051256E" w:rsidP="00B667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256E" w:rsidRPr="001617E3" w:rsidRDefault="0051256E" w:rsidP="00B6677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96" w:type="dxa"/>
          </w:tcPr>
          <w:p w:rsidR="0051256E" w:rsidRPr="007456A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6A4">
              <w:rPr>
                <w:rFonts w:ascii="Times New Roman" w:hAnsi="Times New Roman" w:cs="Times New Roman"/>
                <w:sz w:val="16"/>
                <w:szCs w:val="16"/>
              </w:rPr>
              <w:t>значение - ткань; возможные значения: нетканые материалы</w:t>
            </w:r>
          </w:p>
        </w:tc>
        <w:tc>
          <w:tcPr>
            <w:tcW w:w="1296" w:type="dxa"/>
          </w:tcPr>
          <w:p w:rsidR="0051256E" w:rsidRPr="007456A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456A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96" w:type="dxa"/>
          </w:tcPr>
          <w:p w:rsidR="0051256E" w:rsidRPr="007456A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456A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96" w:type="dxa"/>
          </w:tcPr>
          <w:p w:rsidR="0051256E" w:rsidRPr="007456A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6A4">
              <w:rPr>
                <w:rFonts w:ascii="Times New Roman" w:hAnsi="Times New Roman" w:cs="Times New Roman"/>
                <w:sz w:val="16"/>
                <w:szCs w:val="16"/>
              </w:rPr>
              <w:t>значение - ткань; возможные значения: нетканые материалы</w:t>
            </w:r>
          </w:p>
        </w:tc>
      </w:tr>
      <w:tr w:rsidR="0051256E" w:rsidRPr="00ED5A33" w:rsidTr="00B66775">
        <w:tc>
          <w:tcPr>
            <w:tcW w:w="42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1701" w:type="dxa"/>
          </w:tcPr>
          <w:p w:rsidR="0051256E" w:rsidRPr="007456A4" w:rsidRDefault="0051256E" w:rsidP="00B66775">
            <w:pPr>
              <w:adjustRightInd w:val="0"/>
              <w:ind w:left="-49" w:right="-59" w:firstLine="14"/>
              <w:rPr>
                <w:sz w:val="16"/>
                <w:szCs w:val="16"/>
              </w:rPr>
            </w:pPr>
            <w:r w:rsidRPr="007456A4">
              <w:rPr>
                <w:sz w:val="16"/>
                <w:szCs w:val="16"/>
              </w:rPr>
              <w:t>Мебель деревянная для офисов</w:t>
            </w:r>
          </w:p>
          <w:p w:rsidR="0051256E" w:rsidRPr="007456A4" w:rsidRDefault="0051256E" w:rsidP="00B66775">
            <w:pPr>
              <w:adjustRightInd w:val="0"/>
              <w:ind w:left="-49" w:right="-59" w:firstLine="14"/>
              <w:rPr>
                <w:sz w:val="16"/>
                <w:szCs w:val="16"/>
              </w:rPr>
            </w:pPr>
          </w:p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6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Пояснения по требуемой продукции: 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559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вид древесины</w:t>
            </w: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значение - массив древесины 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"ценных" пород (твердо-лиственных и тропических); возможные значения: древесина 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возможные значения: древесина 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возможные значения: древесина 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возможные значения: древесина 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возможные значения: древесина 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возможные значения: древесина 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</w:tr>
      <w:tr w:rsidR="0051256E" w:rsidRPr="00ED5A33" w:rsidTr="00B66775">
        <w:tc>
          <w:tcPr>
            <w:tcW w:w="426" w:type="dxa"/>
            <w:vMerge w:val="restart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851" w:type="dxa"/>
            <w:vMerge w:val="restart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31.01.12. 160</w:t>
            </w:r>
          </w:p>
        </w:tc>
        <w:tc>
          <w:tcPr>
            <w:tcW w:w="1701" w:type="dxa"/>
            <w:vMerge w:val="restart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Мебель для сидения, преимущественно с деревянным каркасом</w:t>
            </w:r>
          </w:p>
        </w:tc>
        <w:tc>
          <w:tcPr>
            <w:tcW w:w="1559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96" w:type="dxa"/>
          </w:tcPr>
          <w:p w:rsidR="0051256E" w:rsidRPr="00A24459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2445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A24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</w:tr>
      <w:tr w:rsidR="0051256E" w:rsidRPr="00ED5A33" w:rsidTr="00B66775">
        <w:tc>
          <w:tcPr>
            <w:tcW w:w="426" w:type="dxa"/>
            <w:vMerge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1256E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256E" w:rsidRPr="00727E42" w:rsidRDefault="0051256E" w:rsidP="00B6677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851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256E" w:rsidRPr="001617E3" w:rsidRDefault="0051256E" w:rsidP="00B667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96" w:type="dxa"/>
          </w:tcPr>
          <w:p w:rsidR="0051256E" w:rsidRPr="001617E3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17E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96" w:type="dxa"/>
          </w:tcPr>
          <w:p w:rsidR="0051256E" w:rsidRPr="007456A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6A4">
              <w:rPr>
                <w:rFonts w:ascii="Times New Roman" w:hAnsi="Times New Roman" w:cs="Times New Roman"/>
                <w:sz w:val="16"/>
                <w:szCs w:val="16"/>
              </w:rPr>
              <w:t>значение - ткань; возможные значения: нетканые материалы</w:t>
            </w:r>
          </w:p>
        </w:tc>
        <w:tc>
          <w:tcPr>
            <w:tcW w:w="1296" w:type="dxa"/>
          </w:tcPr>
          <w:p w:rsidR="0051256E" w:rsidRPr="007456A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456A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96" w:type="dxa"/>
          </w:tcPr>
          <w:p w:rsidR="0051256E" w:rsidRPr="007456A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456A4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96" w:type="dxa"/>
          </w:tcPr>
          <w:p w:rsidR="0051256E" w:rsidRPr="007456A4" w:rsidRDefault="0051256E" w:rsidP="00B667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6A4">
              <w:rPr>
                <w:rFonts w:ascii="Times New Roman" w:hAnsi="Times New Roman" w:cs="Times New Roman"/>
                <w:sz w:val="16"/>
                <w:szCs w:val="16"/>
              </w:rPr>
              <w:t>значение - ткань; возможные значения: нетканые материалы</w:t>
            </w:r>
          </w:p>
        </w:tc>
      </w:tr>
    </w:tbl>
    <w:p w:rsidR="0051256E" w:rsidRDefault="0051256E" w:rsidP="0051256E">
      <w:pPr>
        <w:pStyle w:val="ConsPlusNormal"/>
        <w:jc w:val="both"/>
      </w:pPr>
    </w:p>
    <w:p w:rsidR="0051256E" w:rsidRDefault="0051256E" w:rsidP="0051256E">
      <w:pPr>
        <w:pStyle w:val="ConsPlusNormal"/>
        <w:ind w:firstLine="540"/>
        <w:jc w:val="both"/>
      </w:pPr>
      <w:r>
        <w:t>--------------------------------</w:t>
      </w:r>
    </w:p>
    <w:p w:rsidR="0051256E" w:rsidRDefault="0051256E" w:rsidP="0051256E">
      <w:pPr>
        <w:pStyle w:val="ConsPlusNormal"/>
        <w:jc w:val="both"/>
        <w:rPr>
          <w:rFonts w:ascii="Times New Roman" w:hAnsi="Times New Roman" w:cs="Times New Roman"/>
        </w:rPr>
      </w:pPr>
      <w:bookmarkStart w:id="5" w:name="P568"/>
      <w:bookmarkEnd w:id="5"/>
      <w:r w:rsidRPr="00C15C20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1</w:t>
      </w:r>
      <w:r w:rsidRPr="00C15C20">
        <w:rPr>
          <w:rFonts w:ascii="Times New Roman" w:hAnsi="Times New Roman" w:cs="Times New Roman"/>
        </w:rPr>
        <w:t>&gt;</w:t>
      </w:r>
      <w:r w:rsidRPr="001B34E5">
        <w:t xml:space="preserve"> </w:t>
      </w:r>
      <w:r w:rsidRPr="001B34E5">
        <w:rPr>
          <w:rFonts w:ascii="Times New Roman" w:hAnsi="Times New Roman" w:cs="Times New Roman"/>
        </w:rPr>
        <w:t>Норматив предельной стоимости товаров, работ, услуг  в 2016 году и последующих годах применяется с учетом индекса потребительских цен</w:t>
      </w:r>
      <w:r>
        <w:rPr>
          <w:rFonts w:ascii="Times New Roman" w:hAnsi="Times New Roman" w:cs="Times New Roman"/>
        </w:rPr>
        <w:t>.</w:t>
      </w:r>
    </w:p>
    <w:p w:rsidR="0051256E" w:rsidRPr="00C15C20" w:rsidRDefault="0051256E" w:rsidP="0051256E">
      <w:pPr>
        <w:pStyle w:val="ConsPlusNormal"/>
        <w:jc w:val="both"/>
        <w:rPr>
          <w:rFonts w:ascii="Times New Roman" w:hAnsi="Times New Roman" w:cs="Times New Roman"/>
        </w:rPr>
      </w:pPr>
      <w:r w:rsidRPr="00C15C20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</w:t>
      </w:r>
      <w:r w:rsidRPr="00C15C20">
        <w:rPr>
          <w:rFonts w:ascii="Times New Roman" w:hAnsi="Times New Roman" w:cs="Times New Roman"/>
        </w:rPr>
        <w:t>&gt; Значения характеристик товаров (работ, услуг) (в том числе предельные цены), не указанные в обязательном перечне, в соответствии с пунктом 2 Правил определяются при формировании ведомственного перечня.</w:t>
      </w:r>
    </w:p>
    <w:p w:rsidR="0051256E" w:rsidRDefault="0051256E" w:rsidP="0051256E">
      <w:pPr>
        <w:pStyle w:val="ConsPlusNormal"/>
        <w:jc w:val="both"/>
        <w:rPr>
          <w:rFonts w:ascii="Times New Roman" w:hAnsi="Times New Roman" w:cs="Times New Roman"/>
        </w:rPr>
      </w:pPr>
      <w:bookmarkStart w:id="6" w:name="P569"/>
      <w:bookmarkEnd w:id="6"/>
      <w:r w:rsidRPr="00C15C20">
        <w:rPr>
          <w:rFonts w:ascii="Times New Roman" w:hAnsi="Times New Roman" w:cs="Times New Roman"/>
        </w:rPr>
        <w:lastRenderedPageBreak/>
        <w:t>&lt;</w:t>
      </w:r>
      <w:r>
        <w:rPr>
          <w:rFonts w:ascii="Times New Roman" w:hAnsi="Times New Roman" w:cs="Times New Roman"/>
        </w:rPr>
        <w:t>3</w:t>
      </w:r>
      <w:r w:rsidRPr="00C15C20">
        <w:rPr>
          <w:rFonts w:ascii="Times New Roman" w:hAnsi="Times New Roman" w:cs="Times New Roman"/>
        </w:rPr>
        <w:t xml:space="preserve">&gt; Значения характеристик (в том числе предельные цены) по графам </w:t>
      </w:r>
      <w:r>
        <w:rPr>
          <w:rFonts w:ascii="Times New Roman" w:hAnsi="Times New Roman" w:cs="Times New Roman"/>
        </w:rPr>
        <w:t>12</w:t>
      </w:r>
      <w:r w:rsidRPr="00C15C2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13</w:t>
      </w:r>
      <w:r w:rsidRPr="00C15C20">
        <w:rPr>
          <w:rFonts w:ascii="Times New Roman" w:hAnsi="Times New Roman" w:cs="Times New Roman"/>
        </w:rPr>
        <w:t xml:space="preserve"> при формировании ведомственного перечня предусматриваются по решению руководителя органа </w:t>
      </w:r>
      <w:r w:rsidRPr="00ED5A33">
        <w:rPr>
          <w:rFonts w:ascii="Times New Roman" w:hAnsi="Times New Roman" w:cs="Times New Roman"/>
        </w:rPr>
        <w:t xml:space="preserve">местного самоуправления </w:t>
      </w:r>
      <w:r w:rsidR="007A65D4" w:rsidRPr="007A65D4">
        <w:rPr>
          <w:rFonts w:ascii="Times New Roman" w:hAnsi="Times New Roman" w:cs="Times New Roman"/>
        </w:rPr>
        <w:t>городского поселения «</w:t>
      </w:r>
      <w:r w:rsidR="006D3EA1">
        <w:rPr>
          <w:rFonts w:ascii="Times New Roman" w:hAnsi="Times New Roman" w:cs="Times New Roman"/>
        </w:rPr>
        <w:t>Забайкальское</w:t>
      </w:r>
      <w:r w:rsidR="007A65D4" w:rsidRPr="007A65D4">
        <w:rPr>
          <w:rFonts w:ascii="Times New Roman" w:hAnsi="Times New Roman" w:cs="Times New Roman"/>
        </w:rPr>
        <w:t>»</w:t>
      </w:r>
      <w:r w:rsidRPr="00ED5A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D5A33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ого</w:t>
      </w:r>
      <w:r w:rsidRPr="00ED5A33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 xml:space="preserve">ого </w:t>
      </w:r>
      <w:r w:rsidRPr="00ED5A33">
        <w:rPr>
          <w:rFonts w:ascii="Times New Roman" w:hAnsi="Times New Roman" w:cs="Times New Roman"/>
        </w:rPr>
        <w:t xml:space="preserve">органа </w:t>
      </w:r>
      <w:r w:rsidR="007A65D4" w:rsidRPr="007A65D4">
        <w:rPr>
          <w:rFonts w:ascii="Times New Roman" w:hAnsi="Times New Roman" w:cs="Times New Roman"/>
        </w:rPr>
        <w:t>городского поселения «</w:t>
      </w:r>
      <w:r w:rsidR="006D3EA1">
        <w:rPr>
          <w:rFonts w:ascii="Times New Roman" w:hAnsi="Times New Roman" w:cs="Times New Roman"/>
        </w:rPr>
        <w:t>Забайкальское</w:t>
      </w:r>
      <w:r w:rsidR="00FA3C36">
        <w:rPr>
          <w:rFonts w:ascii="Times New Roman" w:hAnsi="Times New Roman" w:cs="Times New Roman"/>
        </w:rPr>
        <w:t>»</w:t>
      </w:r>
      <w:r w:rsidRPr="00C15C20">
        <w:rPr>
          <w:rFonts w:ascii="Times New Roman" w:hAnsi="Times New Roman" w:cs="Times New Roman"/>
        </w:rPr>
        <w:t>, при наличии служебной необходимости.</w:t>
      </w:r>
      <w:bookmarkStart w:id="7" w:name="P570"/>
      <w:bookmarkEnd w:id="7"/>
    </w:p>
    <w:p w:rsidR="0051256E" w:rsidRPr="00637D33" w:rsidRDefault="0051256E" w:rsidP="0051256E">
      <w:pPr>
        <w:ind w:firstLine="709"/>
        <w:jc w:val="both"/>
        <w:rPr>
          <w:sz w:val="24"/>
          <w:szCs w:val="24"/>
        </w:rPr>
      </w:pPr>
    </w:p>
    <w:p w:rsidR="003174E0" w:rsidRDefault="003174E0"/>
    <w:sectPr w:rsidR="003174E0" w:rsidSect="00215D49">
      <w:pgSz w:w="16840" w:h="11907" w:orient="landscape" w:code="9"/>
      <w:pgMar w:top="737" w:right="680" w:bottom="737" w:left="119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13656"/>
    <w:multiLevelType w:val="hybridMultilevel"/>
    <w:tmpl w:val="6D7A6C8A"/>
    <w:lvl w:ilvl="0" w:tplc="DC1237FE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73784F50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12D827FC">
      <w:numFmt w:val="none"/>
      <w:lvlText w:val=""/>
      <w:lvlJc w:val="left"/>
      <w:pPr>
        <w:tabs>
          <w:tab w:val="num" w:pos="360"/>
        </w:tabs>
      </w:pPr>
    </w:lvl>
    <w:lvl w:ilvl="3" w:tplc="32C066C4">
      <w:numFmt w:val="none"/>
      <w:lvlText w:val=""/>
      <w:lvlJc w:val="left"/>
      <w:pPr>
        <w:tabs>
          <w:tab w:val="num" w:pos="360"/>
        </w:tabs>
      </w:pPr>
    </w:lvl>
    <w:lvl w:ilvl="4" w:tplc="01BE248C">
      <w:numFmt w:val="none"/>
      <w:lvlText w:val=""/>
      <w:lvlJc w:val="left"/>
      <w:pPr>
        <w:tabs>
          <w:tab w:val="num" w:pos="360"/>
        </w:tabs>
      </w:pPr>
    </w:lvl>
    <w:lvl w:ilvl="5" w:tplc="69F0ADEE">
      <w:numFmt w:val="none"/>
      <w:lvlText w:val=""/>
      <w:lvlJc w:val="left"/>
      <w:pPr>
        <w:tabs>
          <w:tab w:val="num" w:pos="360"/>
        </w:tabs>
      </w:pPr>
    </w:lvl>
    <w:lvl w:ilvl="6" w:tplc="29983718">
      <w:numFmt w:val="none"/>
      <w:lvlText w:val=""/>
      <w:lvlJc w:val="left"/>
      <w:pPr>
        <w:tabs>
          <w:tab w:val="num" w:pos="360"/>
        </w:tabs>
      </w:pPr>
    </w:lvl>
    <w:lvl w:ilvl="7" w:tplc="030640C6">
      <w:numFmt w:val="none"/>
      <w:lvlText w:val=""/>
      <w:lvlJc w:val="left"/>
      <w:pPr>
        <w:tabs>
          <w:tab w:val="num" w:pos="360"/>
        </w:tabs>
      </w:pPr>
    </w:lvl>
    <w:lvl w:ilvl="8" w:tplc="3AB472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6E"/>
    <w:rsid w:val="000053FA"/>
    <w:rsid w:val="00015CF3"/>
    <w:rsid w:val="000249AD"/>
    <w:rsid w:val="00054C47"/>
    <w:rsid w:val="00065624"/>
    <w:rsid w:val="00067018"/>
    <w:rsid w:val="00093209"/>
    <w:rsid w:val="000A2E82"/>
    <w:rsid w:val="000B07FB"/>
    <w:rsid w:val="000B552F"/>
    <w:rsid w:val="000F5FA4"/>
    <w:rsid w:val="00101064"/>
    <w:rsid w:val="00103414"/>
    <w:rsid w:val="00160CA0"/>
    <w:rsid w:val="0018186A"/>
    <w:rsid w:val="001A5EDA"/>
    <w:rsid w:val="001B0342"/>
    <w:rsid w:val="001F0E4C"/>
    <w:rsid w:val="001F309E"/>
    <w:rsid w:val="00243432"/>
    <w:rsid w:val="002620B8"/>
    <w:rsid w:val="00290395"/>
    <w:rsid w:val="002A34CC"/>
    <w:rsid w:val="002D732D"/>
    <w:rsid w:val="00310C08"/>
    <w:rsid w:val="003174E0"/>
    <w:rsid w:val="003405F1"/>
    <w:rsid w:val="0036201F"/>
    <w:rsid w:val="003B7D12"/>
    <w:rsid w:val="00455930"/>
    <w:rsid w:val="004845EB"/>
    <w:rsid w:val="004859EC"/>
    <w:rsid w:val="00486B49"/>
    <w:rsid w:val="004B49AF"/>
    <w:rsid w:val="004B7111"/>
    <w:rsid w:val="004D71A1"/>
    <w:rsid w:val="0051256E"/>
    <w:rsid w:val="005134CA"/>
    <w:rsid w:val="005207BA"/>
    <w:rsid w:val="00546E91"/>
    <w:rsid w:val="00575F84"/>
    <w:rsid w:val="00596F0B"/>
    <w:rsid w:val="005A5637"/>
    <w:rsid w:val="005A7DAD"/>
    <w:rsid w:val="005B5D79"/>
    <w:rsid w:val="005D3AD4"/>
    <w:rsid w:val="00611247"/>
    <w:rsid w:val="00621020"/>
    <w:rsid w:val="00665824"/>
    <w:rsid w:val="00670996"/>
    <w:rsid w:val="00682DC9"/>
    <w:rsid w:val="006902F5"/>
    <w:rsid w:val="00695E35"/>
    <w:rsid w:val="006A7112"/>
    <w:rsid w:val="006D3EA1"/>
    <w:rsid w:val="006D4B0A"/>
    <w:rsid w:val="006D651B"/>
    <w:rsid w:val="00716998"/>
    <w:rsid w:val="0073619F"/>
    <w:rsid w:val="007722AC"/>
    <w:rsid w:val="007A330C"/>
    <w:rsid w:val="007A65D4"/>
    <w:rsid w:val="007B1957"/>
    <w:rsid w:val="007D092E"/>
    <w:rsid w:val="007D205A"/>
    <w:rsid w:val="007E32B8"/>
    <w:rsid w:val="00800203"/>
    <w:rsid w:val="00811E19"/>
    <w:rsid w:val="00813702"/>
    <w:rsid w:val="00832765"/>
    <w:rsid w:val="0084345B"/>
    <w:rsid w:val="00891E46"/>
    <w:rsid w:val="008B7266"/>
    <w:rsid w:val="00954428"/>
    <w:rsid w:val="0095762F"/>
    <w:rsid w:val="00973536"/>
    <w:rsid w:val="0097710C"/>
    <w:rsid w:val="0099285B"/>
    <w:rsid w:val="009A4739"/>
    <w:rsid w:val="00A532C3"/>
    <w:rsid w:val="00AF39B0"/>
    <w:rsid w:val="00B063DC"/>
    <w:rsid w:val="00B64B0C"/>
    <w:rsid w:val="00BC1A70"/>
    <w:rsid w:val="00BC2A1B"/>
    <w:rsid w:val="00BD719C"/>
    <w:rsid w:val="00BF6E18"/>
    <w:rsid w:val="00C40EBF"/>
    <w:rsid w:val="00C57E13"/>
    <w:rsid w:val="00C62D2A"/>
    <w:rsid w:val="00C807EB"/>
    <w:rsid w:val="00C845EF"/>
    <w:rsid w:val="00CA4EFB"/>
    <w:rsid w:val="00CB1ED3"/>
    <w:rsid w:val="00CE4735"/>
    <w:rsid w:val="00CE771F"/>
    <w:rsid w:val="00D05AF3"/>
    <w:rsid w:val="00D12838"/>
    <w:rsid w:val="00D2260B"/>
    <w:rsid w:val="00D6092E"/>
    <w:rsid w:val="00DB0CA3"/>
    <w:rsid w:val="00DB14F6"/>
    <w:rsid w:val="00DD108C"/>
    <w:rsid w:val="00E31D6B"/>
    <w:rsid w:val="00E7122E"/>
    <w:rsid w:val="00EB2165"/>
    <w:rsid w:val="00ED081E"/>
    <w:rsid w:val="00EE7ECB"/>
    <w:rsid w:val="00EF6535"/>
    <w:rsid w:val="00F348CA"/>
    <w:rsid w:val="00F8038F"/>
    <w:rsid w:val="00F854AF"/>
    <w:rsid w:val="00FA3C36"/>
    <w:rsid w:val="00F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256E"/>
    <w:pPr>
      <w:keepNext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1256E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3">
    <w:name w:val="Body Text"/>
    <w:basedOn w:val="a"/>
    <w:link w:val="a4"/>
    <w:rsid w:val="0051256E"/>
    <w:rPr>
      <w:sz w:val="28"/>
    </w:rPr>
  </w:style>
  <w:style w:type="character" w:customStyle="1" w:styleId="a4">
    <w:name w:val="Основной текст Знак"/>
    <w:basedOn w:val="a0"/>
    <w:link w:val="a3"/>
    <w:rsid w:val="005125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125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2D73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732D"/>
    <w:pPr>
      <w:ind w:left="720"/>
      <w:contextualSpacing/>
      <w:jc w:val="left"/>
    </w:pPr>
    <w:rPr>
      <w:sz w:val="24"/>
      <w:szCs w:val="24"/>
    </w:rPr>
  </w:style>
  <w:style w:type="paragraph" w:customStyle="1" w:styleId="ConsPlusTitle">
    <w:name w:val="ConsPlusTitle"/>
    <w:rsid w:val="0010341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8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7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256E"/>
    <w:pPr>
      <w:keepNext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1256E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3">
    <w:name w:val="Body Text"/>
    <w:basedOn w:val="a"/>
    <w:link w:val="a4"/>
    <w:rsid w:val="0051256E"/>
    <w:rPr>
      <w:sz w:val="28"/>
    </w:rPr>
  </w:style>
  <w:style w:type="character" w:customStyle="1" w:styleId="a4">
    <w:name w:val="Основной текст Знак"/>
    <w:basedOn w:val="a0"/>
    <w:link w:val="a3"/>
    <w:rsid w:val="005125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125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2D73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732D"/>
    <w:pPr>
      <w:ind w:left="720"/>
      <w:contextualSpacing/>
      <w:jc w:val="left"/>
    </w:pPr>
    <w:rPr>
      <w:sz w:val="24"/>
      <w:szCs w:val="24"/>
    </w:rPr>
  </w:style>
  <w:style w:type="paragraph" w:customStyle="1" w:styleId="ConsPlusTitle">
    <w:name w:val="ConsPlusTitle"/>
    <w:rsid w:val="0010341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8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4A7FDC2C3A975EDEA645CBCE680897721F048656D8DA6C74CC2E4FE6lEc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ZaytsevAA</dc:creator>
  <cp:lastModifiedBy>6</cp:lastModifiedBy>
  <cp:revision>13</cp:revision>
  <cp:lastPrinted>2017-02-01T06:36:00Z</cp:lastPrinted>
  <dcterms:created xsi:type="dcterms:W3CDTF">2016-09-14T02:14:00Z</dcterms:created>
  <dcterms:modified xsi:type="dcterms:W3CDTF">2017-02-01T06:42:00Z</dcterms:modified>
</cp:coreProperties>
</file>